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051A" w14:textId="77777777" w:rsidR="007C6554" w:rsidRDefault="007C6554" w:rsidP="00F414B0">
      <w:pPr>
        <w:pStyle w:val="Ttulo1"/>
        <w:ind w:left="360"/>
        <w:rPr>
          <w:noProof/>
        </w:rPr>
      </w:pPr>
    </w:p>
    <w:p w14:paraId="020091A3" w14:textId="77777777" w:rsidR="00804D04" w:rsidRDefault="00804D04">
      <w:pPr>
        <w:pStyle w:val="Encabezado"/>
        <w:rPr>
          <w:rFonts w:ascii="Arial" w:hAnsi="Arial"/>
          <w:noProof/>
        </w:rPr>
      </w:pPr>
    </w:p>
    <w:p w14:paraId="6ADFCFDC" w14:textId="77777777" w:rsidR="007C6554" w:rsidRDefault="007C6554">
      <w:pPr>
        <w:pStyle w:val="Encabezado"/>
        <w:rPr>
          <w:rFonts w:ascii="Arial" w:hAnsi="Arial"/>
          <w:noProof/>
        </w:rPr>
      </w:pPr>
    </w:p>
    <w:p w14:paraId="27362D3A" w14:textId="77777777" w:rsidR="007C6554" w:rsidRPr="0066460A" w:rsidRDefault="00F15C6A">
      <w:pPr>
        <w:pStyle w:val="Ttulo6"/>
        <w:rPr>
          <w:rFonts w:ascii="Arial" w:hAnsi="Arial"/>
          <w:i w:val="0"/>
        </w:rPr>
      </w:pPr>
      <w:r w:rsidRPr="0066460A">
        <w:rPr>
          <w:rFonts w:ascii="Arial" w:hAnsi="Arial"/>
          <w:i w:val="0"/>
        </w:rPr>
        <w:t>Departamento de Estadísticas e Información de Salud</w:t>
      </w:r>
    </w:p>
    <w:p w14:paraId="6471CFAD" w14:textId="77777777" w:rsidR="007C6554" w:rsidRDefault="007C6554">
      <w:pPr>
        <w:ind w:left="1440" w:right="1440"/>
        <w:jc w:val="center"/>
        <w:rPr>
          <w:rFonts w:ascii="Arial" w:hAnsi="Arial"/>
        </w:rPr>
      </w:pPr>
    </w:p>
    <w:p w14:paraId="7D39163B" w14:textId="77777777" w:rsidR="007C6554" w:rsidRDefault="007C6554">
      <w:pPr>
        <w:ind w:left="1440" w:right="1440"/>
        <w:jc w:val="center"/>
        <w:rPr>
          <w:rFonts w:ascii="Arial" w:hAnsi="Arial"/>
          <w:b/>
        </w:rPr>
      </w:pPr>
    </w:p>
    <w:p w14:paraId="1216D557" w14:textId="77777777" w:rsidR="007C6554" w:rsidRDefault="007C6554">
      <w:pPr>
        <w:ind w:left="1440" w:right="1440"/>
        <w:jc w:val="center"/>
        <w:outlineLvl w:val="0"/>
        <w:rPr>
          <w:rFonts w:ascii="Arial" w:hAnsi="Arial"/>
          <w:b/>
        </w:rPr>
      </w:pPr>
    </w:p>
    <w:p w14:paraId="1103207B" w14:textId="77777777" w:rsidR="007C6554" w:rsidRPr="009C7679" w:rsidRDefault="007C6554">
      <w:pPr>
        <w:ind w:left="1440" w:right="1440"/>
        <w:jc w:val="center"/>
        <w:outlineLvl w:val="0"/>
        <w:rPr>
          <w:rFonts w:ascii="Arial" w:hAnsi="Arial"/>
          <w:b/>
          <w:i/>
        </w:rPr>
      </w:pPr>
    </w:p>
    <w:p w14:paraId="4001D92A" w14:textId="77777777" w:rsidR="007C6554" w:rsidRDefault="007C6554">
      <w:pPr>
        <w:ind w:left="1440" w:right="1440"/>
        <w:jc w:val="center"/>
        <w:outlineLvl w:val="0"/>
        <w:rPr>
          <w:rFonts w:ascii="Arial" w:hAnsi="Arial"/>
          <w:b/>
        </w:rPr>
      </w:pPr>
    </w:p>
    <w:p w14:paraId="21F4E8DE" w14:textId="77777777" w:rsidR="00804D04" w:rsidRPr="00B3784E" w:rsidRDefault="00804D04" w:rsidP="009C7679">
      <w:pPr>
        <w:ind w:right="1440"/>
        <w:outlineLvl w:val="0"/>
        <w:rPr>
          <w:rFonts w:ascii="Arial" w:hAnsi="Arial"/>
        </w:rPr>
      </w:pPr>
    </w:p>
    <w:p w14:paraId="4B964080" w14:textId="77777777" w:rsidR="007C6554" w:rsidRDefault="007C6554">
      <w:pPr>
        <w:ind w:left="1440" w:right="1440"/>
        <w:jc w:val="center"/>
        <w:outlineLvl w:val="0"/>
        <w:rPr>
          <w:rFonts w:ascii="Arial" w:hAnsi="Arial"/>
          <w:b/>
        </w:rPr>
      </w:pPr>
    </w:p>
    <w:p w14:paraId="5E353CA6" w14:textId="77777777" w:rsidR="007C6554" w:rsidRDefault="007C6554">
      <w:pPr>
        <w:ind w:left="1440" w:right="1440"/>
        <w:jc w:val="center"/>
        <w:outlineLvl w:val="0"/>
        <w:rPr>
          <w:rFonts w:ascii="Arial" w:hAnsi="Arial"/>
          <w:b/>
          <w:kern w:val="28"/>
          <w:sz w:val="32"/>
        </w:rPr>
      </w:pPr>
    </w:p>
    <w:p w14:paraId="775170DD" w14:textId="6CA33848" w:rsidR="00E92852" w:rsidRDefault="00E92852" w:rsidP="000870D0">
      <w:pPr>
        <w:tabs>
          <w:tab w:val="left" w:pos="-3402"/>
        </w:tabs>
        <w:spacing w:after="120"/>
        <w:ind w:left="1134" w:right="1440"/>
        <w:jc w:val="center"/>
        <w:rPr>
          <w:rFonts w:ascii="Arial" w:hAnsi="Arial"/>
          <w:b/>
          <w:kern w:val="28"/>
          <w:sz w:val="32"/>
          <w:szCs w:val="32"/>
        </w:rPr>
      </w:pPr>
      <w:r>
        <w:rPr>
          <w:rFonts w:ascii="Arial" w:hAnsi="Arial"/>
          <w:b/>
          <w:kern w:val="28"/>
          <w:sz w:val="32"/>
          <w:szCs w:val="32"/>
        </w:rPr>
        <w:t xml:space="preserve">MANUAL DE USO </w:t>
      </w:r>
      <w:r w:rsidR="00D85880">
        <w:rPr>
          <w:rFonts w:ascii="Arial" w:hAnsi="Arial"/>
          <w:b/>
          <w:kern w:val="28"/>
          <w:sz w:val="32"/>
          <w:szCs w:val="32"/>
        </w:rPr>
        <w:t xml:space="preserve">PARA LA </w:t>
      </w:r>
      <w:r>
        <w:rPr>
          <w:rFonts w:ascii="Arial" w:hAnsi="Arial"/>
          <w:b/>
          <w:kern w:val="28"/>
          <w:sz w:val="32"/>
          <w:szCs w:val="32"/>
        </w:rPr>
        <w:t>HERRAMIENTA LOCAL “VALIDADOR”</w:t>
      </w:r>
    </w:p>
    <w:p w14:paraId="3B649774" w14:textId="2F3DEBDD" w:rsidR="007C6554" w:rsidRDefault="00985E43" w:rsidP="000870D0">
      <w:pPr>
        <w:tabs>
          <w:tab w:val="left" w:pos="-3402"/>
        </w:tabs>
        <w:spacing w:after="120"/>
        <w:ind w:left="1134" w:right="1440"/>
        <w:jc w:val="center"/>
        <w:rPr>
          <w:rFonts w:ascii="Arial" w:hAnsi="Arial"/>
          <w:b/>
          <w:kern w:val="28"/>
          <w:sz w:val="32"/>
          <w:szCs w:val="32"/>
        </w:rPr>
      </w:pPr>
      <w:r>
        <w:rPr>
          <w:rFonts w:ascii="Arial" w:hAnsi="Arial"/>
          <w:b/>
          <w:kern w:val="28"/>
          <w:sz w:val="32"/>
          <w:szCs w:val="32"/>
        </w:rPr>
        <w:t>EGRESOS HOSPITALARIOS</w:t>
      </w:r>
      <w:r w:rsidR="00CC0DEE">
        <w:rPr>
          <w:rFonts w:ascii="Arial" w:hAnsi="Arial"/>
          <w:b/>
          <w:kern w:val="28"/>
          <w:sz w:val="32"/>
          <w:szCs w:val="32"/>
        </w:rPr>
        <w:t xml:space="preserve"> </w:t>
      </w:r>
      <w:r w:rsidR="00E559AB">
        <w:rPr>
          <w:rFonts w:ascii="Arial" w:hAnsi="Arial"/>
          <w:b/>
          <w:kern w:val="28"/>
          <w:sz w:val="32"/>
          <w:szCs w:val="32"/>
        </w:rPr>
        <w:t xml:space="preserve">AÑO </w:t>
      </w:r>
      <w:r w:rsidR="0040557B">
        <w:rPr>
          <w:rFonts w:ascii="Arial" w:hAnsi="Arial"/>
          <w:b/>
          <w:kern w:val="28"/>
          <w:sz w:val="32"/>
          <w:szCs w:val="32"/>
        </w:rPr>
        <w:t>202</w:t>
      </w:r>
      <w:r w:rsidR="00347857">
        <w:rPr>
          <w:rFonts w:ascii="Arial" w:hAnsi="Arial"/>
          <w:b/>
          <w:kern w:val="28"/>
          <w:sz w:val="32"/>
          <w:szCs w:val="32"/>
        </w:rPr>
        <w:t>2</w:t>
      </w:r>
    </w:p>
    <w:p w14:paraId="1D130D3E" w14:textId="3EC6A046" w:rsidR="00CC0DEE" w:rsidRPr="00CC0DEE" w:rsidRDefault="00347857" w:rsidP="000870D0">
      <w:pPr>
        <w:tabs>
          <w:tab w:val="left" w:pos="-3402"/>
        </w:tabs>
        <w:spacing w:after="120"/>
        <w:ind w:left="1134" w:right="1440"/>
        <w:jc w:val="center"/>
        <w:rPr>
          <w:rFonts w:ascii="Arial" w:hAnsi="Arial"/>
          <w:b/>
          <w:kern w:val="28"/>
          <w:sz w:val="28"/>
          <w:szCs w:val="32"/>
        </w:rPr>
      </w:pPr>
      <w:r>
        <w:rPr>
          <w:rFonts w:ascii="Arial" w:hAnsi="Arial"/>
          <w:b/>
          <w:kern w:val="28"/>
          <w:sz w:val="28"/>
          <w:szCs w:val="32"/>
        </w:rPr>
        <w:t>DICIEMBRE</w:t>
      </w:r>
      <w:r w:rsidR="0040557B">
        <w:rPr>
          <w:rFonts w:ascii="Arial" w:hAnsi="Arial"/>
          <w:b/>
          <w:kern w:val="28"/>
          <w:sz w:val="28"/>
          <w:szCs w:val="32"/>
        </w:rPr>
        <w:t xml:space="preserve"> 202</w:t>
      </w:r>
      <w:r w:rsidR="001C6062">
        <w:rPr>
          <w:rFonts w:ascii="Arial" w:hAnsi="Arial"/>
          <w:b/>
          <w:kern w:val="28"/>
          <w:sz w:val="28"/>
          <w:szCs w:val="32"/>
        </w:rPr>
        <w:t>1</w:t>
      </w:r>
    </w:p>
    <w:p w14:paraId="7EEFBDAA" w14:textId="77777777" w:rsidR="009420E7" w:rsidRDefault="009420E7" w:rsidP="00EE2FD8">
      <w:pPr>
        <w:ind w:left="1440" w:right="1440"/>
        <w:jc w:val="center"/>
        <w:rPr>
          <w:rFonts w:ascii="Arial" w:hAnsi="Arial"/>
          <w:b/>
          <w:kern w:val="28"/>
          <w:sz w:val="32"/>
          <w:szCs w:val="32"/>
        </w:rPr>
      </w:pPr>
    </w:p>
    <w:p w14:paraId="4E4C2129" w14:textId="77777777" w:rsidR="009420E7" w:rsidRDefault="009420E7" w:rsidP="00EE2FD8">
      <w:pPr>
        <w:ind w:left="1440" w:right="1440"/>
        <w:jc w:val="center"/>
        <w:rPr>
          <w:rFonts w:ascii="Arial" w:hAnsi="Arial"/>
          <w:b/>
          <w:kern w:val="28"/>
          <w:sz w:val="32"/>
          <w:szCs w:val="32"/>
        </w:rPr>
      </w:pPr>
    </w:p>
    <w:p w14:paraId="59A10C37" w14:textId="77777777" w:rsidR="000942F1" w:rsidRDefault="000942F1" w:rsidP="00EE2FD8">
      <w:pPr>
        <w:ind w:left="1440" w:right="1440"/>
        <w:jc w:val="center"/>
        <w:rPr>
          <w:rFonts w:ascii="Arial" w:hAnsi="Arial"/>
          <w:b/>
          <w:kern w:val="28"/>
          <w:sz w:val="32"/>
          <w:szCs w:val="32"/>
        </w:rPr>
      </w:pPr>
    </w:p>
    <w:p w14:paraId="125E9085" w14:textId="77777777" w:rsidR="000942F1" w:rsidRDefault="000942F1" w:rsidP="00EE2FD8">
      <w:pPr>
        <w:ind w:left="1440" w:right="1440"/>
        <w:jc w:val="center"/>
        <w:rPr>
          <w:rFonts w:ascii="Arial" w:hAnsi="Arial"/>
          <w:b/>
          <w:kern w:val="28"/>
          <w:sz w:val="32"/>
          <w:szCs w:val="32"/>
        </w:rPr>
      </w:pPr>
    </w:p>
    <w:p w14:paraId="50DAFF6E" w14:textId="77777777" w:rsidR="000942F1" w:rsidRDefault="000942F1" w:rsidP="00EE2FD8">
      <w:pPr>
        <w:ind w:left="1440" w:right="1440"/>
        <w:jc w:val="center"/>
        <w:rPr>
          <w:rFonts w:ascii="Arial" w:hAnsi="Arial"/>
          <w:b/>
          <w:kern w:val="28"/>
          <w:sz w:val="32"/>
          <w:szCs w:val="32"/>
        </w:rPr>
      </w:pPr>
    </w:p>
    <w:p w14:paraId="7C85F2E1" w14:textId="77777777" w:rsidR="000942F1" w:rsidRDefault="000942F1" w:rsidP="00EE2FD8">
      <w:pPr>
        <w:ind w:left="1440" w:right="1440"/>
        <w:jc w:val="center"/>
        <w:rPr>
          <w:rFonts w:ascii="Arial" w:hAnsi="Arial"/>
          <w:b/>
          <w:kern w:val="28"/>
          <w:sz w:val="32"/>
          <w:szCs w:val="32"/>
        </w:rPr>
      </w:pPr>
    </w:p>
    <w:p w14:paraId="39C38C5D" w14:textId="77777777" w:rsidR="009420E7" w:rsidRPr="005E1D42" w:rsidRDefault="009420E7" w:rsidP="00EE2FD8">
      <w:pPr>
        <w:ind w:left="1440" w:right="1440"/>
        <w:jc w:val="center"/>
        <w:rPr>
          <w:rFonts w:ascii="Arial" w:hAnsi="Arial"/>
          <w:color w:val="FF0000"/>
          <w:sz w:val="32"/>
          <w:szCs w:val="32"/>
        </w:rPr>
      </w:pPr>
    </w:p>
    <w:p w14:paraId="1DEC918C" w14:textId="77777777" w:rsidR="007C6554" w:rsidRDefault="007C6554">
      <w:pPr>
        <w:ind w:left="1440" w:right="1440"/>
        <w:jc w:val="center"/>
        <w:rPr>
          <w:rFonts w:ascii="Arial" w:hAnsi="Arial"/>
          <w:color w:val="FF0000"/>
        </w:rPr>
      </w:pPr>
    </w:p>
    <w:tbl>
      <w:tblPr>
        <w:tblW w:w="60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0"/>
        <w:gridCol w:w="3020"/>
      </w:tblGrid>
      <w:tr w:rsidR="00E92852" w14:paraId="58C96F6E" w14:textId="77777777" w:rsidTr="00E92852">
        <w:trPr>
          <w:trHeight w:val="426"/>
          <w:jc w:val="center"/>
        </w:trPr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17985F75" w14:textId="77777777" w:rsidR="00E92852" w:rsidRDefault="00E92852">
            <w:pPr>
              <w:tabs>
                <w:tab w:val="center" w:pos="4320"/>
                <w:tab w:val="right" w:pos="8640"/>
              </w:tabs>
              <w:spacing w:after="120"/>
              <w:jc w:val="center"/>
              <w:rPr>
                <w:rFonts w:ascii="Verdana" w:eastAsia="Cambria" w:hAnsi="Verdana"/>
                <w:sz w:val="16"/>
                <w:szCs w:val="16"/>
                <w:lang w:eastAsia="en-US"/>
              </w:rPr>
            </w:pPr>
            <w:r>
              <w:rPr>
                <w:rFonts w:ascii="Verdana" w:eastAsia="Cambria" w:hAnsi="Verdana"/>
                <w:sz w:val="16"/>
                <w:szCs w:val="16"/>
                <w:lang w:eastAsia="en-US"/>
              </w:rPr>
              <w:t>ELABORADO POR</w:t>
            </w:r>
          </w:p>
        </w:tc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4B92DCCD" w14:textId="77777777" w:rsidR="00E92852" w:rsidRDefault="00E92852">
            <w:pPr>
              <w:tabs>
                <w:tab w:val="center" w:pos="4320"/>
                <w:tab w:val="right" w:pos="8640"/>
              </w:tabs>
              <w:spacing w:after="120"/>
              <w:jc w:val="center"/>
              <w:rPr>
                <w:rFonts w:ascii="Verdana" w:eastAsia="Cambria" w:hAnsi="Verdana"/>
                <w:sz w:val="16"/>
                <w:szCs w:val="16"/>
                <w:lang w:eastAsia="en-US"/>
              </w:rPr>
            </w:pPr>
            <w:r>
              <w:rPr>
                <w:rFonts w:ascii="Verdana" w:eastAsia="Cambria" w:hAnsi="Verdana"/>
                <w:sz w:val="16"/>
                <w:szCs w:val="16"/>
                <w:lang w:eastAsia="en-US"/>
              </w:rPr>
              <w:t>REVISADO POR</w:t>
            </w:r>
          </w:p>
        </w:tc>
      </w:tr>
      <w:tr w:rsidR="00E92852" w14:paraId="6DA54B12" w14:textId="77777777" w:rsidTr="00E92852">
        <w:trPr>
          <w:trHeight w:val="581"/>
          <w:jc w:val="center"/>
        </w:trPr>
        <w:tc>
          <w:tcPr>
            <w:tcW w:w="3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C4BF34" w14:textId="412F9E64" w:rsidR="00E92852" w:rsidRDefault="00E92852" w:rsidP="001509D6">
            <w:pPr>
              <w:spacing w:after="120"/>
              <w:jc w:val="center"/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</w:pPr>
            <w:r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  <w:t>Jennifer Pacheco Silva</w:t>
            </w:r>
          </w:p>
          <w:p w14:paraId="5ADC3712" w14:textId="38129238" w:rsidR="00347857" w:rsidRDefault="00347857" w:rsidP="00347857">
            <w:pPr>
              <w:tabs>
                <w:tab w:val="center" w:pos="4320"/>
                <w:tab w:val="right" w:pos="8640"/>
              </w:tabs>
              <w:spacing w:after="120"/>
              <w:jc w:val="center"/>
              <w:rPr>
                <w:rFonts w:ascii="Verdana" w:eastAsia="Cambria" w:hAnsi="Verdana"/>
                <w:sz w:val="16"/>
                <w:szCs w:val="16"/>
                <w:lang w:eastAsia="en-US"/>
              </w:rPr>
            </w:pPr>
            <w:r w:rsidRPr="00347857">
              <w:rPr>
                <w:rFonts w:ascii="Verdana" w:eastAsia="Cambria" w:hAnsi="Verdana"/>
                <w:sz w:val="16"/>
                <w:szCs w:val="16"/>
                <w:lang w:eastAsia="en-US"/>
              </w:rPr>
              <w:t>ACTUALIZADO POR</w:t>
            </w:r>
          </w:p>
          <w:p w14:paraId="3B8031EE" w14:textId="20903071" w:rsidR="00347857" w:rsidRPr="00347857" w:rsidRDefault="00347857" w:rsidP="00347857">
            <w:pPr>
              <w:spacing w:after="120"/>
              <w:jc w:val="center"/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</w:pPr>
            <w:r w:rsidRPr="00347857"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  <w:t>Diego Riffo Guajardo</w:t>
            </w:r>
          </w:p>
          <w:p w14:paraId="75093DD0" w14:textId="56A5C948" w:rsidR="00347857" w:rsidRPr="00347857" w:rsidRDefault="00347857" w:rsidP="00347857">
            <w:pPr>
              <w:spacing w:after="120"/>
              <w:jc w:val="center"/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</w:pPr>
            <w:r w:rsidRPr="00347857"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  <w:t>Karinna Cuevas Lang</w:t>
            </w:r>
          </w:p>
          <w:p w14:paraId="10E80B7B" w14:textId="77777777" w:rsidR="00E92852" w:rsidRPr="00BA6F03" w:rsidRDefault="00E92852" w:rsidP="00AB73A1">
            <w:pPr>
              <w:spacing w:after="120"/>
              <w:jc w:val="center"/>
              <w:rPr>
                <w:rFonts w:ascii="Verdana" w:eastAsia="Cambria" w:hAnsi="Verdana"/>
                <w:color w:val="0000FF"/>
                <w:sz w:val="16"/>
                <w:szCs w:val="18"/>
                <w:lang w:eastAsia="en-US"/>
              </w:rPr>
            </w:pPr>
            <w:r>
              <w:rPr>
                <w:rFonts w:ascii="Verdana" w:eastAsia="Cambria" w:hAnsi="Verdana"/>
                <w:color w:val="0000FF"/>
                <w:sz w:val="16"/>
                <w:szCs w:val="18"/>
                <w:lang w:eastAsia="en-US"/>
              </w:rPr>
              <w:t>Profesional</w:t>
            </w:r>
            <w:r w:rsidRPr="00BA6F03">
              <w:rPr>
                <w:rFonts w:ascii="Verdana" w:eastAsia="Cambria" w:hAnsi="Verdana"/>
                <w:color w:val="0000FF"/>
                <w:sz w:val="16"/>
                <w:szCs w:val="18"/>
                <w:lang w:eastAsia="en-US"/>
              </w:rPr>
              <w:t xml:space="preserve"> DEIS</w:t>
            </w:r>
          </w:p>
          <w:p w14:paraId="310D1C24" w14:textId="77777777" w:rsidR="00E92852" w:rsidRDefault="00E92852" w:rsidP="001509D6">
            <w:pPr>
              <w:spacing w:after="120"/>
              <w:jc w:val="center"/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</w:pPr>
            <w:r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  <w:t>Subsecretaría de Salud Pública</w:t>
            </w:r>
          </w:p>
        </w:tc>
        <w:tc>
          <w:tcPr>
            <w:tcW w:w="3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FD5C3B" w14:textId="2491D9F7" w:rsidR="00E92852" w:rsidRDefault="00E4661C" w:rsidP="001509D6">
            <w:pPr>
              <w:spacing w:after="120"/>
              <w:jc w:val="center"/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</w:pPr>
            <w:r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  <w:t>Lorena Velozo Veloso</w:t>
            </w:r>
          </w:p>
          <w:p w14:paraId="38C82464" w14:textId="0A639666" w:rsidR="00E92852" w:rsidRPr="00B23DD7" w:rsidRDefault="00E92852" w:rsidP="001509D6">
            <w:pPr>
              <w:spacing w:after="120"/>
              <w:jc w:val="center"/>
              <w:rPr>
                <w:rFonts w:ascii="Verdana" w:eastAsia="Cambria" w:hAnsi="Verdana" w:cs="Arial"/>
                <w:color w:val="0000FF"/>
                <w:sz w:val="16"/>
                <w:szCs w:val="18"/>
                <w:lang w:eastAsia="en-US"/>
              </w:rPr>
            </w:pPr>
            <w:r>
              <w:rPr>
                <w:rFonts w:ascii="Verdana" w:eastAsia="Cambria" w:hAnsi="Verdana" w:cs="Arial"/>
                <w:color w:val="0000FF"/>
                <w:sz w:val="16"/>
                <w:szCs w:val="18"/>
                <w:lang w:eastAsia="en-US"/>
              </w:rPr>
              <w:t xml:space="preserve">Encargada </w:t>
            </w:r>
            <w:r w:rsidRPr="00B23DD7">
              <w:rPr>
                <w:rFonts w:ascii="Verdana" w:eastAsia="Cambria" w:hAnsi="Verdana" w:cs="Arial"/>
                <w:color w:val="0000FF"/>
                <w:sz w:val="16"/>
                <w:szCs w:val="18"/>
                <w:lang w:eastAsia="en-US"/>
              </w:rPr>
              <w:t xml:space="preserve">Oficina Diseño </w:t>
            </w:r>
            <w:r>
              <w:rPr>
                <w:rFonts w:ascii="Verdana" w:eastAsia="Cambria" w:hAnsi="Verdana" w:cs="Arial"/>
                <w:color w:val="0000FF"/>
                <w:sz w:val="16"/>
                <w:szCs w:val="18"/>
                <w:lang w:eastAsia="en-US"/>
              </w:rPr>
              <w:t>y Control</w:t>
            </w:r>
            <w:r w:rsidRPr="00B23DD7">
              <w:rPr>
                <w:rFonts w:ascii="Verdana" w:eastAsia="Cambria" w:hAnsi="Verdana" w:cs="Arial"/>
                <w:color w:val="0000FF"/>
                <w:sz w:val="16"/>
                <w:szCs w:val="18"/>
                <w:lang w:eastAsia="en-US"/>
              </w:rPr>
              <w:t xml:space="preserve"> de la Información</w:t>
            </w:r>
            <w:r w:rsidR="00E4661C">
              <w:rPr>
                <w:rFonts w:ascii="Verdana" w:eastAsia="Cambria" w:hAnsi="Verdana" w:cs="Arial"/>
                <w:color w:val="0000FF"/>
                <w:sz w:val="16"/>
                <w:szCs w:val="18"/>
                <w:lang w:eastAsia="en-US"/>
              </w:rPr>
              <w:t xml:space="preserve"> (s)</w:t>
            </w:r>
          </w:p>
          <w:p w14:paraId="7128EBD0" w14:textId="77777777" w:rsidR="00E92852" w:rsidRDefault="00E92852" w:rsidP="009967FA">
            <w:pPr>
              <w:spacing w:after="120"/>
              <w:jc w:val="center"/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</w:pPr>
            <w:r>
              <w:rPr>
                <w:rFonts w:ascii="Verdana" w:eastAsia="Cambria" w:hAnsi="Verdana"/>
                <w:color w:val="0000FF"/>
                <w:sz w:val="18"/>
                <w:szCs w:val="18"/>
                <w:lang w:eastAsia="en-US"/>
              </w:rPr>
              <w:t>Subsecretaría de Salud Pública</w:t>
            </w:r>
          </w:p>
        </w:tc>
      </w:tr>
    </w:tbl>
    <w:p w14:paraId="793DD27E" w14:textId="77777777" w:rsidR="007C6554" w:rsidRPr="007E7D24" w:rsidRDefault="007C6554">
      <w:pPr>
        <w:ind w:left="1440" w:right="1440"/>
        <w:jc w:val="center"/>
        <w:rPr>
          <w:rFonts w:ascii="Arial" w:hAnsi="Arial"/>
          <w:b/>
        </w:rPr>
      </w:pPr>
    </w:p>
    <w:p w14:paraId="53C12DC6" w14:textId="77777777" w:rsidR="007C6554" w:rsidRDefault="007C6554">
      <w:pPr>
        <w:ind w:left="1440" w:right="1440"/>
        <w:jc w:val="center"/>
        <w:outlineLvl w:val="0"/>
        <w:rPr>
          <w:rFonts w:ascii="Arial" w:hAnsi="Arial"/>
          <w:b/>
        </w:rPr>
      </w:pPr>
    </w:p>
    <w:p w14:paraId="3505E477" w14:textId="77777777" w:rsidR="007C6554" w:rsidRDefault="007C6554">
      <w:pPr>
        <w:ind w:left="1440" w:right="1440"/>
        <w:jc w:val="center"/>
        <w:outlineLvl w:val="0"/>
        <w:rPr>
          <w:rFonts w:ascii="Arial" w:hAnsi="Arial"/>
          <w:b/>
        </w:rPr>
      </w:pPr>
    </w:p>
    <w:p w14:paraId="3E1A7369" w14:textId="77777777" w:rsidR="001509D6" w:rsidRDefault="001509D6">
      <w:pPr>
        <w:ind w:left="1440" w:right="1440"/>
        <w:jc w:val="center"/>
        <w:outlineLvl w:val="0"/>
        <w:rPr>
          <w:rFonts w:ascii="Arial" w:hAnsi="Arial"/>
          <w:b/>
        </w:rPr>
      </w:pPr>
    </w:p>
    <w:p w14:paraId="17CA563E" w14:textId="77777777" w:rsidR="001509D6" w:rsidRDefault="001509D6">
      <w:pPr>
        <w:ind w:left="1440" w:right="1440"/>
        <w:jc w:val="center"/>
        <w:outlineLvl w:val="0"/>
        <w:rPr>
          <w:rFonts w:ascii="Arial" w:hAnsi="Arial"/>
          <w:b/>
        </w:rPr>
      </w:pPr>
    </w:p>
    <w:p w14:paraId="485B4CDC" w14:textId="77777777" w:rsidR="001509D6" w:rsidRDefault="001509D6">
      <w:pPr>
        <w:ind w:left="1440" w:right="1440"/>
        <w:jc w:val="center"/>
        <w:outlineLvl w:val="0"/>
        <w:rPr>
          <w:rFonts w:ascii="Arial" w:hAnsi="Arial"/>
          <w:b/>
        </w:rPr>
      </w:pPr>
    </w:p>
    <w:p w14:paraId="71A06092" w14:textId="77777777" w:rsidR="00510FBE" w:rsidRPr="000942F1" w:rsidRDefault="000540F0">
      <w:pPr>
        <w:pStyle w:val="TtuloTDC"/>
        <w:rPr>
          <w:rFonts w:asciiTheme="minorHAnsi" w:hAnsiTheme="minorHAnsi"/>
          <w:color w:val="auto"/>
          <w:lang w:val="es-ES"/>
        </w:rPr>
      </w:pPr>
      <w:r w:rsidRPr="000942F1">
        <w:rPr>
          <w:rFonts w:asciiTheme="minorHAnsi" w:hAnsiTheme="minorHAnsi"/>
          <w:color w:val="auto"/>
          <w:lang w:val="es-ES"/>
        </w:rPr>
        <w:t>Í</w:t>
      </w:r>
      <w:r w:rsidR="00C75632" w:rsidRPr="000942F1">
        <w:rPr>
          <w:rFonts w:asciiTheme="minorHAnsi" w:hAnsiTheme="minorHAnsi"/>
          <w:color w:val="auto"/>
          <w:lang w:val="es-ES"/>
        </w:rPr>
        <w:t>NDICE</w:t>
      </w:r>
    </w:p>
    <w:p w14:paraId="30A5BA46" w14:textId="77777777" w:rsidR="0084007F" w:rsidRPr="0084007F" w:rsidRDefault="0084007F" w:rsidP="0084007F">
      <w:pPr>
        <w:rPr>
          <w:lang w:val="es-ES"/>
        </w:rPr>
      </w:pPr>
    </w:p>
    <w:p w14:paraId="28ECA23A" w14:textId="77777777" w:rsidR="00A11096" w:rsidRDefault="00FF6DEC">
      <w:pPr>
        <w:pStyle w:val="TDC1"/>
        <w:rPr>
          <w:rFonts w:asciiTheme="minorHAnsi" w:eastAsiaTheme="minorEastAsia" w:hAnsiTheme="minorHAnsi" w:cstheme="minorBidi"/>
          <w:noProof/>
        </w:rPr>
      </w:pPr>
      <w:r w:rsidRPr="00CE13B2">
        <w:rPr>
          <w:rStyle w:val="nfasis"/>
          <w:rFonts w:cstheme="minorHAnsi"/>
        </w:rPr>
        <w:fldChar w:fldCharType="begin"/>
      </w:r>
      <w:r w:rsidR="00510FBE" w:rsidRPr="00CE13B2">
        <w:rPr>
          <w:rStyle w:val="nfasis"/>
          <w:rFonts w:cstheme="minorHAnsi"/>
        </w:rPr>
        <w:instrText xml:space="preserve"> TOC \o "1-3" \h \z \u </w:instrText>
      </w:r>
      <w:r w:rsidRPr="00CE13B2">
        <w:rPr>
          <w:rStyle w:val="nfasis"/>
          <w:rFonts w:cstheme="minorHAnsi"/>
        </w:rPr>
        <w:fldChar w:fldCharType="separate"/>
      </w:r>
      <w:hyperlink w:anchor="_Toc29821857" w:history="1">
        <w:r w:rsidR="00A11096" w:rsidRPr="00A66301">
          <w:rPr>
            <w:rStyle w:val="Hipervnculo"/>
            <w:noProof/>
          </w:rPr>
          <w:t>INTRODUCCIÓN</w:t>
        </w:r>
        <w:r w:rsidR="00A11096">
          <w:rPr>
            <w:noProof/>
            <w:webHidden/>
          </w:rPr>
          <w:tab/>
        </w:r>
        <w:r w:rsidR="00A11096">
          <w:rPr>
            <w:noProof/>
            <w:webHidden/>
          </w:rPr>
          <w:fldChar w:fldCharType="begin"/>
        </w:r>
        <w:r w:rsidR="00A11096">
          <w:rPr>
            <w:noProof/>
            <w:webHidden/>
          </w:rPr>
          <w:instrText xml:space="preserve"> PAGEREF _Toc29821857 \h </w:instrText>
        </w:r>
        <w:r w:rsidR="00A11096">
          <w:rPr>
            <w:noProof/>
            <w:webHidden/>
          </w:rPr>
        </w:r>
        <w:r w:rsidR="00A11096">
          <w:rPr>
            <w:noProof/>
            <w:webHidden/>
          </w:rPr>
          <w:fldChar w:fldCharType="separate"/>
        </w:r>
        <w:r w:rsidR="00A11096">
          <w:rPr>
            <w:noProof/>
            <w:webHidden/>
          </w:rPr>
          <w:t>4</w:t>
        </w:r>
        <w:r w:rsidR="00A11096">
          <w:rPr>
            <w:noProof/>
            <w:webHidden/>
          </w:rPr>
          <w:fldChar w:fldCharType="end"/>
        </w:r>
      </w:hyperlink>
    </w:p>
    <w:p w14:paraId="191857E0" w14:textId="77777777" w:rsidR="00A11096" w:rsidRDefault="006B258D">
      <w:pPr>
        <w:pStyle w:val="TDC1"/>
        <w:rPr>
          <w:rFonts w:asciiTheme="minorHAnsi" w:eastAsiaTheme="minorEastAsia" w:hAnsiTheme="minorHAnsi" w:cstheme="minorBidi"/>
          <w:noProof/>
        </w:rPr>
      </w:pPr>
      <w:hyperlink w:anchor="_Toc29821858" w:history="1">
        <w:r w:rsidR="00A11096" w:rsidRPr="00A66301">
          <w:rPr>
            <w:rStyle w:val="Hipervnculo"/>
            <w:noProof/>
          </w:rPr>
          <w:t>OBJETIVO</w:t>
        </w:r>
        <w:r w:rsidR="00A11096">
          <w:rPr>
            <w:noProof/>
            <w:webHidden/>
          </w:rPr>
          <w:tab/>
        </w:r>
        <w:r w:rsidR="00A11096">
          <w:rPr>
            <w:noProof/>
            <w:webHidden/>
          </w:rPr>
          <w:fldChar w:fldCharType="begin"/>
        </w:r>
        <w:r w:rsidR="00A11096">
          <w:rPr>
            <w:noProof/>
            <w:webHidden/>
          </w:rPr>
          <w:instrText xml:space="preserve"> PAGEREF _Toc29821858 \h </w:instrText>
        </w:r>
        <w:r w:rsidR="00A11096">
          <w:rPr>
            <w:noProof/>
            <w:webHidden/>
          </w:rPr>
        </w:r>
        <w:r w:rsidR="00A11096">
          <w:rPr>
            <w:noProof/>
            <w:webHidden/>
          </w:rPr>
          <w:fldChar w:fldCharType="separate"/>
        </w:r>
        <w:r w:rsidR="00A11096">
          <w:rPr>
            <w:noProof/>
            <w:webHidden/>
          </w:rPr>
          <w:t>4</w:t>
        </w:r>
        <w:r w:rsidR="00A11096">
          <w:rPr>
            <w:noProof/>
            <w:webHidden/>
          </w:rPr>
          <w:fldChar w:fldCharType="end"/>
        </w:r>
      </w:hyperlink>
    </w:p>
    <w:p w14:paraId="55EFE6D1" w14:textId="77777777" w:rsidR="00A11096" w:rsidRDefault="006B258D">
      <w:pPr>
        <w:pStyle w:val="TDC1"/>
        <w:rPr>
          <w:rFonts w:asciiTheme="minorHAnsi" w:eastAsiaTheme="minorEastAsia" w:hAnsiTheme="minorHAnsi" w:cstheme="minorBidi"/>
          <w:noProof/>
        </w:rPr>
      </w:pPr>
      <w:hyperlink w:anchor="_Toc29821859" w:history="1">
        <w:r w:rsidR="00A11096" w:rsidRPr="00A66301">
          <w:rPr>
            <w:rStyle w:val="Hipervnculo"/>
            <w:noProof/>
          </w:rPr>
          <w:t>DESCARGA</w:t>
        </w:r>
        <w:r w:rsidR="00A11096">
          <w:rPr>
            <w:noProof/>
            <w:webHidden/>
          </w:rPr>
          <w:tab/>
        </w:r>
        <w:r w:rsidR="00A11096">
          <w:rPr>
            <w:noProof/>
            <w:webHidden/>
          </w:rPr>
          <w:fldChar w:fldCharType="begin"/>
        </w:r>
        <w:r w:rsidR="00A11096">
          <w:rPr>
            <w:noProof/>
            <w:webHidden/>
          </w:rPr>
          <w:instrText xml:space="preserve"> PAGEREF _Toc29821859 \h </w:instrText>
        </w:r>
        <w:r w:rsidR="00A11096">
          <w:rPr>
            <w:noProof/>
            <w:webHidden/>
          </w:rPr>
        </w:r>
        <w:r w:rsidR="00A11096">
          <w:rPr>
            <w:noProof/>
            <w:webHidden/>
          </w:rPr>
          <w:fldChar w:fldCharType="separate"/>
        </w:r>
        <w:r w:rsidR="00A11096">
          <w:rPr>
            <w:noProof/>
            <w:webHidden/>
          </w:rPr>
          <w:t>5</w:t>
        </w:r>
        <w:r w:rsidR="00A11096">
          <w:rPr>
            <w:noProof/>
            <w:webHidden/>
          </w:rPr>
          <w:fldChar w:fldCharType="end"/>
        </w:r>
      </w:hyperlink>
    </w:p>
    <w:p w14:paraId="3785734E" w14:textId="77777777" w:rsidR="00A11096" w:rsidRDefault="006B258D">
      <w:pPr>
        <w:pStyle w:val="TDC1"/>
        <w:rPr>
          <w:rFonts w:asciiTheme="minorHAnsi" w:eastAsiaTheme="minorEastAsia" w:hAnsiTheme="minorHAnsi" w:cstheme="minorBidi"/>
          <w:noProof/>
        </w:rPr>
      </w:pPr>
      <w:hyperlink w:anchor="_Toc29821865" w:history="1">
        <w:r w:rsidR="00A11096" w:rsidRPr="00A66301">
          <w:rPr>
            <w:rStyle w:val="Hipervnculo"/>
            <w:noProof/>
          </w:rPr>
          <w:t>INSTALACION</w:t>
        </w:r>
        <w:r w:rsidR="00A11096">
          <w:rPr>
            <w:noProof/>
            <w:webHidden/>
          </w:rPr>
          <w:tab/>
        </w:r>
        <w:r w:rsidR="00A11096">
          <w:rPr>
            <w:noProof/>
            <w:webHidden/>
          </w:rPr>
          <w:fldChar w:fldCharType="begin"/>
        </w:r>
        <w:r w:rsidR="00A11096">
          <w:rPr>
            <w:noProof/>
            <w:webHidden/>
          </w:rPr>
          <w:instrText xml:space="preserve"> PAGEREF _Toc29821865 \h </w:instrText>
        </w:r>
        <w:r w:rsidR="00A11096">
          <w:rPr>
            <w:noProof/>
            <w:webHidden/>
          </w:rPr>
        </w:r>
        <w:r w:rsidR="00A11096">
          <w:rPr>
            <w:noProof/>
            <w:webHidden/>
          </w:rPr>
          <w:fldChar w:fldCharType="separate"/>
        </w:r>
        <w:r w:rsidR="00A11096">
          <w:rPr>
            <w:noProof/>
            <w:webHidden/>
          </w:rPr>
          <w:t>6</w:t>
        </w:r>
        <w:r w:rsidR="00A11096">
          <w:rPr>
            <w:noProof/>
            <w:webHidden/>
          </w:rPr>
          <w:fldChar w:fldCharType="end"/>
        </w:r>
      </w:hyperlink>
    </w:p>
    <w:p w14:paraId="15A550E1" w14:textId="77777777" w:rsidR="00A11096" w:rsidRDefault="006B258D">
      <w:pPr>
        <w:pStyle w:val="TDC1"/>
        <w:rPr>
          <w:rFonts w:asciiTheme="minorHAnsi" w:eastAsiaTheme="minorEastAsia" w:hAnsiTheme="minorHAnsi" w:cstheme="minorBidi"/>
          <w:noProof/>
        </w:rPr>
      </w:pPr>
      <w:hyperlink w:anchor="_Toc29821866" w:history="1">
        <w:r w:rsidR="00A11096" w:rsidRPr="00A66301">
          <w:rPr>
            <w:rStyle w:val="Hipervnculo"/>
            <w:noProof/>
          </w:rPr>
          <w:t>USO DEL VALIDADOR LOCAL</w:t>
        </w:r>
        <w:r w:rsidR="00A11096">
          <w:rPr>
            <w:noProof/>
            <w:webHidden/>
          </w:rPr>
          <w:tab/>
        </w:r>
        <w:r w:rsidR="00A11096">
          <w:rPr>
            <w:noProof/>
            <w:webHidden/>
          </w:rPr>
          <w:fldChar w:fldCharType="begin"/>
        </w:r>
        <w:r w:rsidR="00A11096">
          <w:rPr>
            <w:noProof/>
            <w:webHidden/>
          </w:rPr>
          <w:instrText xml:space="preserve"> PAGEREF _Toc29821866 \h </w:instrText>
        </w:r>
        <w:r w:rsidR="00A11096">
          <w:rPr>
            <w:noProof/>
            <w:webHidden/>
          </w:rPr>
        </w:r>
        <w:r w:rsidR="00A11096">
          <w:rPr>
            <w:noProof/>
            <w:webHidden/>
          </w:rPr>
          <w:fldChar w:fldCharType="separate"/>
        </w:r>
        <w:r w:rsidR="00A11096">
          <w:rPr>
            <w:noProof/>
            <w:webHidden/>
          </w:rPr>
          <w:t>10</w:t>
        </w:r>
        <w:r w:rsidR="00A11096">
          <w:rPr>
            <w:noProof/>
            <w:webHidden/>
          </w:rPr>
          <w:fldChar w:fldCharType="end"/>
        </w:r>
      </w:hyperlink>
    </w:p>
    <w:p w14:paraId="021C7D8A" w14:textId="77777777" w:rsidR="00A11096" w:rsidRDefault="006B258D">
      <w:pPr>
        <w:pStyle w:val="TDC1"/>
        <w:rPr>
          <w:rFonts w:asciiTheme="minorHAnsi" w:eastAsiaTheme="minorEastAsia" w:hAnsiTheme="minorHAnsi" w:cstheme="minorBidi"/>
          <w:noProof/>
        </w:rPr>
      </w:pPr>
      <w:hyperlink w:anchor="_Toc29821867" w:history="1">
        <w:r w:rsidR="00A11096" w:rsidRPr="00A66301">
          <w:rPr>
            <w:rStyle w:val="Hipervnculo"/>
            <w:noProof/>
          </w:rPr>
          <w:t>ACTUALIZACIÓN DEL VALIDADOR</w:t>
        </w:r>
        <w:r w:rsidR="00A11096">
          <w:rPr>
            <w:noProof/>
            <w:webHidden/>
          </w:rPr>
          <w:tab/>
        </w:r>
        <w:r w:rsidR="00A11096">
          <w:rPr>
            <w:noProof/>
            <w:webHidden/>
          </w:rPr>
          <w:fldChar w:fldCharType="begin"/>
        </w:r>
        <w:r w:rsidR="00A11096">
          <w:rPr>
            <w:noProof/>
            <w:webHidden/>
          </w:rPr>
          <w:instrText xml:space="preserve"> PAGEREF _Toc29821867 \h </w:instrText>
        </w:r>
        <w:r w:rsidR="00A11096">
          <w:rPr>
            <w:noProof/>
            <w:webHidden/>
          </w:rPr>
        </w:r>
        <w:r w:rsidR="00A11096">
          <w:rPr>
            <w:noProof/>
            <w:webHidden/>
          </w:rPr>
          <w:fldChar w:fldCharType="separate"/>
        </w:r>
        <w:r w:rsidR="00A11096">
          <w:rPr>
            <w:noProof/>
            <w:webHidden/>
          </w:rPr>
          <w:t>15</w:t>
        </w:r>
        <w:r w:rsidR="00A11096">
          <w:rPr>
            <w:noProof/>
            <w:webHidden/>
          </w:rPr>
          <w:fldChar w:fldCharType="end"/>
        </w:r>
      </w:hyperlink>
    </w:p>
    <w:p w14:paraId="6A61D71C" w14:textId="77777777" w:rsidR="000919A8" w:rsidRPr="00CE13B2" w:rsidRDefault="00FF6DEC" w:rsidP="00A50F74">
      <w:pPr>
        <w:pStyle w:val="TDC2"/>
      </w:pPr>
      <w:r w:rsidRPr="00CE13B2">
        <w:rPr>
          <w:rStyle w:val="nfasis"/>
          <w:rFonts w:cstheme="minorHAnsi"/>
        </w:rPr>
        <w:fldChar w:fldCharType="end"/>
      </w:r>
    </w:p>
    <w:p w14:paraId="46864B0D" w14:textId="77777777" w:rsidR="00617CE5" w:rsidRPr="00617CE5" w:rsidRDefault="00185468" w:rsidP="00A50F74">
      <w:pPr>
        <w:pStyle w:val="TDC2"/>
        <w:rPr>
          <w:lang w:val="es-ES_tradnl"/>
        </w:rPr>
      </w:pPr>
      <w:r>
        <w:br w:type="page"/>
      </w:r>
    </w:p>
    <w:p w14:paraId="548FF9B1" w14:textId="77777777" w:rsidR="006F52A2" w:rsidRDefault="006F52A2" w:rsidP="005061C5">
      <w:pPr>
        <w:pStyle w:val="Ttulo1"/>
      </w:pPr>
    </w:p>
    <w:p w14:paraId="28FA118F" w14:textId="09DBE940" w:rsidR="005061C5" w:rsidRPr="0084007F" w:rsidRDefault="005061C5" w:rsidP="005061C5">
      <w:pPr>
        <w:pStyle w:val="Ttulo1"/>
      </w:pPr>
      <w:bookmarkStart w:id="0" w:name="_Toc29821857"/>
      <w:r w:rsidRPr="0084007F">
        <w:t>INTRODUCCIÓN</w:t>
      </w:r>
      <w:bookmarkEnd w:id="0"/>
    </w:p>
    <w:p w14:paraId="1C805AA4" w14:textId="77777777" w:rsidR="00805596" w:rsidRDefault="00805596" w:rsidP="00371B21">
      <w:pPr>
        <w:jc w:val="both"/>
        <w:rPr>
          <w:rFonts w:ascii="Arial" w:hAnsi="Arial" w:cs="Arial"/>
        </w:rPr>
      </w:pPr>
    </w:p>
    <w:p w14:paraId="032E11BA" w14:textId="55BA58B0" w:rsidR="002859B0" w:rsidRDefault="00E92852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>En el marco</w:t>
      </w:r>
      <w:r w:rsidRPr="00E92852">
        <w:rPr>
          <w:rFonts w:ascii="Arial" w:hAnsi="Arial" w:cs="Arial"/>
          <w:lang w:val="es-ES_tradnl"/>
        </w:rPr>
        <w:t xml:space="preserve"> de mejorar </w:t>
      </w:r>
      <w:r w:rsidR="00A11096">
        <w:rPr>
          <w:rFonts w:ascii="Arial" w:hAnsi="Arial" w:cs="Arial"/>
          <w:lang w:val="es-ES_tradnl"/>
        </w:rPr>
        <w:t xml:space="preserve">continuamente </w:t>
      </w:r>
      <w:r w:rsidRPr="00E92852">
        <w:rPr>
          <w:rFonts w:ascii="Arial" w:hAnsi="Arial" w:cs="Arial"/>
          <w:lang w:val="es-ES_tradnl"/>
        </w:rPr>
        <w:t>la calidad de la base de datos de egresos hospitalarios</w:t>
      </w:r>
      <w:r w:rsidR="002B4571">
        <w:rPr>
          <w:rFonts w:ascii="Arial" w:hAnsi="Arial" w:cs="Arial"/>
          <w:lang w:val="es-ES_tradnl"/>
        </w:rPr>
        <w:t xml:space="preserve"> </w:t>
      </w:r>
      <w:r w:rsidR="002859B0">
        <w:rPr>
          <w:rFonts w:ascii="Arial" w:hAnsi="Arial" w:cs="Arial"/>
          <w:lang w:val="es-ES_tradnl"/>
        </w:rPr>
        <w:t xml:space="preserve">existe </w:t>
      </w:r>
      <w:r w:rsidR="002B4571">
        <w:rPr>
          <w:rFonts w:ascii="Arial" w:hAnsi="Arial" w:cs="Arial"/>
          <w:lang w:val="es-ES_tradnl"/>
        </w:rPr>
        <w:t>una aplicación de escritorio para la validación de datos, la cual debe ser utilizada por</w:t>
      </w:r>
      <w:r w:rsidR="002014B6">
        <w:rPr>
          <w:rFonts w:ascii="Arial" w:hAnsi="Arial" w:cs="Arial"/>
          <w:lang w:val="es-ES_tradnl"/>
        </w:rPr>
        <w:t xml:space="preserve"> </w:t>
      </w:r>
      <w:r w:rsidRPr="00E92852">
        <w:rPr>
          <w:rFonts w:ascii="Arial" w:hAnsi="Arial" w:cs="Arial"/>
          <w:lang w:val="es-ES_tradnl"/>
        </w:rPr>
        <w:t xml:space="preserve">aquellos establecimientos que tributan información al sistema de </w:t>
      </w:r>
      <w:r w:rsidR="002014B6" w:rsidRPr="00E92852">
        <w:rPr>
          <w:rFonts w:ascii="Arial" w:hAnsi="Arial" w:cs="Arial"/>
          <w:lang w:val="es-ES_tradnl"/>
        </w:rPr>
        <w:t>Estadísticas</w:t>
      </w:r>
      <w:r w:rsidRPr="00E92852">
        <w:rPr>
          <w:rFonts w:ascii="Arial" w:hAnsi="Arial" w:cs="Arial"/>
          <w:lang w:val="es-ES_tradnl"/>
        </w:rPr>
        <w:t xml:space="preserve"> Hospitalarias</w:t>
      </w:r>
      <w:r>
        <w:rPr>
          <w:rFonts w:ascii="Arial" w:hAnsi="Arial" w:cs="Arial"/>
          <w:lang w:val="es-ES_tradnl"/>
        </w:rPr>
        <w:t xml:space="preserve"> a</w:t>
      </w:r>
      <w:r w:rsidRPr="00E92852">
        <w:rPr>
          <w:rFonts w:ascii="Arial" w:hAnsi="Arial" w:cs="Arial"/>
          <w:lang w:val="es-ES_tradnl"/>
        </w:rPr>
        <w:t xml:space="preserve"> través de </w:t>
      </w:r>
      <w:r w:rsidR="002014B6">
        <w:rPr>
          <w:rFonts w:ascii="Arial" w:hAnsi="Arial" w:cs="Arial"/>
          <w:lang w:val="es-ES_tradnl"/>
        </w:rPr>
        <w:t>la carga masiva de datos (</w:t>
      </w:r>
      <w:r w:rsidRPr="00E92852">
        <w:rPr>
          <w:rFonts w:ascii="Arial" w:hAnsi="Arial" w:cs="Arial"/>
          <w:lang w:val="es-ES_tradnl"/>
        </w:rPr>
        <w:t>importación</w:t>
      </w:r>
      <w:r w:rsidR="002014B6">
        <w:rPr>
          <w:rFonts w:ascii="Arial" w:hAnsi="Arial" w:cs="Arial"/>
          <w:lang w:val="es-ES_tradnl"/>
        </w:rPr>
        <w:t xml:space="preserve"> de archivos)</w:t>
      </w:r>
      <w:r w:rsidR="002B4571">
        <w:rPr>
          <w:rFonts w:ascii="Arial" w:hAnsi="Arial" w:cs="Arial"/>
          <w:lang w:val="es-ES_tradnl"/>
        </w:rPr>
        <w:t>.</w:t>
      </w:r>
      <w:r w:rsidRPr="00E92852">
        <w:rPr>
          <w:rFonts w:ascii="Arial" w:hAnsi="Arial" w:cs="Arial"/>
          <w:lang w:val="es-ES_tradnl"/>
        </w:rPr>
        <w:t xml:space="preserve"> </w:t>
      </w:r>
      <w:r w:rsidR="002B4571">
        <w:rPr>
          <w:rFonts w:ascii="Arial" w:hAnsi="Arial" w:cs="Arial"/>
          <w:lang w:val="es-ES_tradnl"/>
        </w:rPr>
        <w:t>Esta herramienta local llamada “validador”</w:t>
      </w:r>
      <w:r w:rsidR="002014B6">
        <w:rPr>
          <w:rFonts w:ascii="Arial" w:hAnsi="Arial" w:cs="Arial"/>
          <w:lang w:val="es-ES_tradnl"/>
        </w:rPr>
        <w:t xml:space="preserve"> </w:t>
      </w:r>
      <w:r w:rsidR="002B4571">
        <w:rPr>
          <w:rFonts w:ascii="Arial" w:hAnsi="Arial" w:cs="Arial"/>
          <w:lang w:val="es-ES_tradnl"/>
        </w:rPr>
        <w:t>d</w:t>
      </w:r>
      <w:r w:rsidR="002859B0">
        <w:rPr>
          <w:rFonts w:ascii="Arial" w:hAnsi="Arial" w:cs="Arial"/>
          <w:lang w:val="es-ES_tradnl"/>
        </w:rPr>
        <w:t>etecta</w:t>
      </w:r>
      <w:r w:rsidR="002B4571">
        <w:rPr>
          <w:rFonts w:ascii="Arial" w:hAnsi="Arial" w:cs="Arial"/>
          <w:lang w:val="es-ES_tradnl"/>
        </w:rPr>
        <w:t xml:space="preserve"> los</w:t>
      </w:r>
      <w:r w:rsidR="002859B0">
        <w:rPr>
          <w:rFonts w:ascii="Arial" w:hAnsi="Arial" w:cs="Arial"/>
          <w:lang w:val="es-ES_tradnl"/>
        </w:rPr>
        <w:t xml:space="preserve"> posibles errores</w:t>
      </w:r>
      <w:r w:rsidRPr="00E92852">
        <w:rPr>
          <w:rFonts w:ascii="Arial" w:hAnsi="Arial" w:cs="Arial"/>
          <w:lang w:val="es-ES_tradnl"/>
        </w:rPr>
        <w:t xml:space="preserve"> </w:t>
      </w:r>
      <w:r w:rsidR="009F5FFD">
        <w:rPr>
          <w:rFonts w:ascii="Arial" w:hAnsi="Arial" w:cs="Arial"/>
          <w:lang w:val="es-ES_tradnl"/>
        </w:rPr>
        <w:t>de la base de datos mensual, los cuales</w:t>
      </w:r>
      <w:r w:rsidR="002B4571">
        <w:rPr>
          <w:rFonts w:ascii="Arial" w:hAnsi="Arial" w:cs="Arial"/>
          <w:lang w:val="es-ES_tradnl"/>
        </w:rPr>
        <w:t xml:space="preserve"> pueden ser </w:t>
      </w:r>
      <w:r w:rsidR="009F5FFD">
        <w:rPr>
          <w:rFonts w:ascii="Arial" w:hAnsi="Arial" w:cs="Arial"/>
          <w:lang w:val="es-ES_tradnl"/>
        </w:rPr>
        <w:t xml:space="preserve">revisados y </w:t>
      </w:r>
      <w:r w:rsidR="002B4571">
        <w:rPr>
          <w:rFonts w:ascii="Arial" w:hAnsi="Arial" w:cs="Arial"/>
          <w:lang w:val="es-ES_tradnl"/>
        </w:rPr>
        <w:t xml:space="preserve">corregidos </w:t>
      </w:r>
      <w:r w:rsidRPr="00E92852">
        <w:rPr>
          <w:rFonts w:ascii="Arial" w:hAnsi="Arial" w:cs="Arial"/>
          <w:lang w:val="es-ES_tradnl"/>
        </w:rPr>
        <w:t>previ</w:t>
      </w:r>
      <w:r w:rsidR="00A11096">
        <w:rPr>
          <w:rFonts w:ascii="Arial" w:hAnsi="Arial" w:cs="Arial"/>
          <w:lang w:val="es-ES_tradnl"/>
        </w:rPr>
        <w:t>amente</w:t>
      </w:r>
      <w:r w:rsidRPr="00E92852">
        <w:rPr>
          <w:rFonts w:ascii="Arial" w:hAnsi="Arial" w:cs="Arial"/>
          <w:lang w:val="es-ES_tradnl"/>
        </w:rPr>
        <w:t xml:space="preserve"> a la carga </w:t>
      </w:r>
      <w:r w:rsidR="002B4571">
        <w:rPr>
          <w:rFonts w:ascii="Arial" w:hAnsi="Arial" w:cs="Arial"/>
          <w:lang w:val="es-ES_tradnl"/>
        </w:rPr>
        <w:t>d</w:t>
      </w:r>
      <w:r w:rsidRPr="00E92852">
        <w:rPr>
          <w:rFonts w:ascii="Arial" w:hAnsi="Arial" w:cs="Arial"/>
          <w:lang w:val="es-ES_tradnl"/>
        </w:rPr>
        <w:t>el archivo</w:t>
      </w:r>
      <w:r w:rsidR="002B4571">
        <w:rPr>
          <w:rFonts w:ascii="Arial" w:hAnsi="Arial" w:cs="Arial"/>
          <w:lang w:val="es-ES_tradnl"/>
        </w:rPr>
        <w:t xml:space="preserve"> </w:t>
      </w:r>
      <w:r w:rsidR="00A11096">
        <w:rPr>
          <w:rFonts w:ascii="Arial" w:hAnsi="Arial" w:cs="Arial"/>
          <w:lang w:val="es-ES_tradnl"/>
        </w:rPr>
        <w:t>en el</w:t>
      </w:r>
      <w:r w:rsidR="002B4571">
        <w:rPr>
          <w:rFonts w:ascii="Arial" w:hAnsi="Arial" w:cs="Arial"/>
          <w:lang w:val="es-ES_tradnl"/>
        </w:rPr>
        <w:t xml:space="preserve"> sistema</w:t>
      </w:r>
      <w:r w:rsidRPr="00E92852">
        <w:rPr>
          <w:rFonts w:ascii="Arial" w:hAnsi="Arial" w:cs="Arial"/>
          <w:lang w:val="es-ES_tradnl"/>
        </w:rPr>
        <w:t xml:space="preserve">. </w:t>
      </w:r>
    </w:p>
    <w:p w14:paraId="701F1E59" w14:textId="1500AFE6" w:rsidR="00E92852" w:rsidRPr="00E92852" w:rsidRDefault="002859B0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</w:t>
      </w:r>
      <w:r w:rsidR="00E92852" w:rsidRPr="00E92852">
        <w:rPr>
          <w:rFonts w:ascii="Arial" w:hAnsi="Arial" w:cs="Arial"/>
          <w:lang w:val="es-ES_tradnl"/>
        </w:rPr>
        <w:t xml:space="preserve">as </w:t>
      </w:r>
      <w:r>
        <w:rPr>
          <w:rFonts w:ascii="Arial" w:hAnsi="Arial" w:cs="Arial"/>
          <w:lang w:val="es-ES_tradnl"/>
        </w:rPr>
        <w:t>reglas de validación contenidas</w:t>
      </w:r>
      <w:r w:rsidR="00E92852" w:rsidRPr="00E92852">
        <w:rPr>
          <w:rFonts w:ascii="Arial" w:hAnsi="Arial" w:cs="Arial"/>
          <w:lang w:val="es-ES_tradnl"/>
        </w:rPr>
        <w:t xml:space="preserve"> en esta herramienta son las mismas que se </w:t>
      </w:r>
      <w:r w:rsidR="002C61B3">
        <w:rPr>
          <w:rFonts w:ascii="Arial" w:hAnsi="Arial" w:cs="Arial"/>
          <w:lang w:val="es-ES_tradnl"/>
        </w:rPr>
        <w:t xml:space="preserve">utilizan en el proceso de validación </w:t>
      </w:r>
      <w:r w:rsidR="002C61B3" w:rsidRPr="00E92852">
        <w:rPr>
          <w:rFonts w:ascii="Arial" w:hAnsi="Arial" w:cs="Arial"/>
          <w:lang w:val="es-ES_tradnl"/>
        </w:rPr>
        <w:t xml:space="preserve">que </w:t>
      </w:r>
      <w:r w:rsidR="00A11096">
        <w:rPr>
          <w:rFonts w:ascii="Arial" w:hAnsi="Arial" w:cs="Arial"/>
          <w:lang w:val="es-ES_tradnl"/>
        </w:rPr>
        <w:t xml:space="preserve">se </w:t>
      </w:r>
      <w:r w:rsidR="002C61B3" w:rsidRPr="00E92852">
        <w:rPr>
          <w:rFonts w:ascii="Arial" w:hAnsi="Arial" w:cs="Arial"/>
          <w:lang w:val="es-ES_tradnl"/>
        </w:rPr>
        <w:t xml:space="preserve">realiza </w:t>
      </w:r>
      <w:r w:rsidR="00A11096">
        <w:rPr>
          <w:rFonts w:ascii="Arial" w:hAnsi="Arial" w:cs="Arial"/>
          <w:lang w:val="es-ES_tradnl"/>
        </w:rPr>
        <w:t xml:space="preserve">en </w:t>
      </w:r>
      <w:r w:rsidR="002C61B3" w:rsidRPr="00E92852">
        <w:rPr>
          <w:rFonts w:ascii="Arial" w:hAnsi="Arial" w:cs="Arial"/>
          <w:lang w:val="es-ES_tradnl"/>
        </w:rPr>
        <w:t>el nivel central</w:t>
      </w:r>
      <w:r w:rsidR="002C61B3">
        <w:rPr>
          <w:rFonts w:ascii="Arial" w:hAnsi="Arial" w:cs="Arial"/>
          <w:lang w:val="es-ES_tradnl"/>
        </w:rPr>
        <w:t xml:space="preserve">. </w:t>
      </w:r>
      <w:r w:rsidR="00A11096">
        <w:rPr>
          <w:rFonts w:ascii="Arial" w:hAnsi="Arial" w:cs="Arial"/>
          <w:lang w:val="es-ES_tradnl"/>
        </w:rPr>
        <w:t>T</w:t>
      </w:r>
      <w:r w:rsidR="002C61B3">
        <w:rPr>
          <w:rFonts w:ascii="Arial" w:hAnsi="Arial" w:cs="Arial"/>
          <w:lang w:val="es-ES_tradnl"/>
        </w:rPr>
        <w:t xml:space="preserve">ambién </w:t>
      </w:r>
      <w:r w:rsidR="00A11096">
        <w:rPr>
          <w:rFonts w:ascii="Arial" w:hAnsi="Arial" w:cs="Arial"/>
          <w:lang w:val="es-ES_tradnl"/>
        </w:rPr>
        <w:t xml:space="preserve">estas reglas </w:t>
      </w:r>
      <w:r w:rsidR="002C61B3">
        <w:rPr>
          <w:rFonts w:ascii="Arial" w:hAnsi="Arial" w:cs="Arial"/>
          <w:lang w:val="es-ES_tradnl"/>
        </w:rPr>
        <w:t xml:space="preserve">se </w:t>
      </w:r>
      <w:r w:rsidR="00E92852" w:rsidRPr="00E92852">
        <w:rPr>
          <w:rFonts w:ascii="Arial" w:hAnsi="Arial" w:cs="Arial"/>
          <w:lang w:val="es-ES_tradnl"/>
        </w:rPr>
        <w:t>encuentra</w:t>
      </w:r>
      <w:r w:rsidR="002014B6">
        <w:rPr>
          <w:rFonts w:ascii="Arial" w:hAnsi="Arial" w:cs="Arial"/>
          <w:lang w:val="es-ES_tradnl"/>
        </w:rPr>
        <w:t>n</w:t>
      </w:r>
      <w:r w:rsidR="00E92852" w:rsidRPr="00E92852">
        <w:rPr>
          <w:rFonts w:ascii="Arial" w:hAnsi="Arial" w:cs="Arial"/>
          <w:lang w:val="es-ES_tradnl"/>
        </w:rPr>
        <w:t xml:space="preserve"> incorporadas en el sistema </w:t>
      </w:r>
      <w:r w:rsidR="009F5FFD">
        <w:rPr>
          <w:rFonts w:ascii="Arial" w:hAnsi="Arial" w:cs="Arial"/>
          <w:lang w:val="es-ES_tradnl"/>
        </w:rPr>
        <w:t>para</w:t>
      </w:r>
      <w:r w:rsidR="00E92852" w:rsidRPr="00E92852">
        <w:rPr>
          <w:rFonts w:ascii="Arial" w:hAnsi="Arial" w:cs="Arial"/>
          <w:lang w:val="es-ES_tradnl"/>
        </w:rPr>
        <w:t xml:space="preserve"> el registro uno a uno</w:t>
      </w:r>
      <w:r w:rsidR="002C61B3"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lang w:val="es-ES_tradnl"/>
        </w:rPr>
        <w:t xml:space="preserve"> </w:t>
      </w:r>
    </w:p>
    <w:p w14:paraId="74DC3DCE" w14:textId="5AA4D15F" w:rsidR="00E92852" w:rsidRPr="00E92852" w:rsidRDefault="002014B6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</w:t>
      </w:r>
      <w:r w:rsidR="002859B0">
        <w:rPr>
          <w:rFonts w:ascii="Arial" w:hAnsi="Arial" w:cs="Arial"/>
          <w:lang w:val="es-ES_tradnl"/>
        </w:rPr>
        <w:t xml:space="preserve">n el siguiente </w:t>
      </w:r>
      <w:r>
        <w:rPr>
          <w:rFonts w:ascii="Arial" w:hAnsi="Arial" w:cs="Arial"/>
          <w:lang w:val="es-ES_tradnl"/>
        </w:rPr>
        <w:t xml:space="preserve">manual </w:t>
      </w:r>
      <w:r w:rsidR="002859B0">
        <w:rPr>
          <w:rFonts w:ascii="Arial" w:hAnsi="Arial" w:cs="Arial"/>
          <w:lang w:val="es-ES_tradnl"/>
        </w:rPr>
        <w:t xml:space="preserve">se </w:t>
      </w:r>
      <w:r>
        <w:rPr>
          <w:rFonts w:ascii="Arial" w:hAnsi="Arial" w:cs="Arial"/>
          <w:lang w:val="es-ES_tradnl"/>
        </w:rPr>
        <w:t>indica</w:t>
      </w:r>
      <w:r w:rsidR="00E92852" w:rsidRPr="00E92852">
        <w:rPr>
          <w:rFonts w:ascii="Arial" w:hAnsi="Arial" w:cs="Arial"/>
          <w:lang w:val="es-ES_tradnl"/>
        </w:rPr>
        <w:t xml:space="preserve"> los pasos </w:t>
      </w:r>
      <w:r>
        <w:rPr>
          <w:rFonts w:ascii="Arial" w:hAnsi="Arial" w:cs="Arial"/>
          <w:lang w:val="es-ES_tradnl"/>
        </w:rPr>
        <w:t xml:space="preserve">para </w:t>
      </w:r>
      <w:r w:rsidR="00E92852" w:rsidRPr="00E92852">
        <w:rPr>
          <w:rFonts w:ascii="Arial" w:hAnsi="Arial" w:cs="Arial"/>
          <w:lang w:val="es-ES_tradnl"/>
        </w:rPr>
        <w:t>la i</w:t>
      </w:r>
      <w:r>
        <w:rPr>
          <w:rFonts w:ascii="Arial" w:hAnsi="Arial" w:cs="Arial"/>
          <w:lang w:val="es-ES_tradnl"/>
        </w:rPr>
        <w:t>nstalación y el uso de esta aplicación.</w:t>
      </w:r>
    </w:p>
    <w:p w14:paraId="32082264" w14:textId="77777777" w:rsidR="003D4C7E" w:rsidRPr="00E92852" w:rsidRDefault="003D4C7E" w:rsidP="006904CE">
      <w:pPr>
        <w:jc w:val="both"/>
        <w:rPr>
          <w:rFonts w:ascii="Arial" w:hAnsi="Arial" w:cs="Arial"/>
        </w:rPr>
      </w:pPr>
    </w:p>
    <w:p w14:paraId="7D1C1916" w14:textId="77777777" w:rsidR="006904CE" w:rsidRPr="006904CE" w:rsidRDefault="006904CE" w:rsidP="00371B21">
      <w:pPr>
        <w:jc w:val="both"/>
        <w:rPr>
          <w:rFonts w:ascii="Arial" w:hAnsi="Arial" w:cs="Arial"/>
          <w:lang w:val="es-ES_tradnl"/>
        </w:rPr>
      </w:pPr>
    </w:p>
    <w:p w14:paraId="2DC5A435" w14:textId="77777777" w:rsidR="006F52A2" w:rsidRDefault="006F52A2" w:rsidP="008004FC">
      <w:pPr>
        <w:pStyle w:val="Ttulo"/>
        <w:jc w:val="left"/>
        <w:rPr>
          <w:sz w:val="28"/>
        </w:rPr>
      </w:pPr>
    </w:p>
    <w:p w14:paraId="11267FEA" w14:textId="77E52B93" w:rsidR="005061C5" w:rsidRPr="008004FC" w:rsidRDefault="005061C5" w:rsidP="000052C1">
      <w:pPr>
        <w:pStyle w:val="Ttulo1"/>
      </w:pPr>
      <w:bookmarkStart w:id="1" w:name="_Toc29821858"/>
      <w:r w:rsidRPr="008004FC">
        <w:t>OBJETIVO</w:t>
      </w:r>
      <w:bookmarkEnd w:id="1"/>
    </w:p>
    <w:p w14:paraId="0D05ECA8" w14:textId="77777777" w:rsidR="00805596" w:rsidRDefault="00805596" w:rsidP="00F0451B">
      <w:pPr>
        <w:jc w:val="both"/>
        <w:rPr>
          <w:rFonts w:ascii="Arial" w:hAnsi="Arial" w:cs="Arial"/>
          <w:lang w:val="es-ES_tradnl"/>
        </w:rPr>
      </w:pPr>
    </w:p>
    <w:p w14:paraId="3754A8CC" w14:textId="48BA003B" w:rsidR="002B46A8" w:rsidRPr="00A11096" w:rsidRDefault="00E33493" w:rsidP="00347857">
      <w:pPr>
        <w:spacing w:line="360" w:lineRule="auto"/>
        <w:jc w:val="both"/>
        <w:rPr>
          <w:rFonts w:ascii="Arial" w:hAnsi="Arial" w:cs="Arial"/>
        </w:rPr>
      </w:pPr>
      <w:r w:rsidRPr="00A11096">
        <w:rPr>
          <w:rFonts w:ascii="Arial" w:hAnsi="Arial" w:cs="Arial"/>
        </w:rPr>
        <w:t xml:space="preserve">Facilitar la detección oportuna de errores en la base de datos de egresos hospitalarios </w:t>
      </w:r>
      <w:r w:rsidR="00A11096">
        <w:rPr>
          <w:rFonts w:ascii="Arial" w:hAnsi="Arial" w:cs="Arial"/>
        </w:rPr>
        <w:t>del establecimiento</w:t>
      </w:r>
      <w:r w:rsidRPr="00A11096">
        <w:rPr>
          <w:rFonts w:ascii="Arial" w:hAnsi="Arial" w:cs="Arial"/>
        </w:rPr>
        <w:t xml:space="preserve"> </w:t>
      </w:r>
      <w:r w:rsidR="006F52A2" w:rsidRPr="00A11096">
        <w:rPr>
          <w:rFonts w:ascii="Arial" w:hAnsi="Arial" w:cs="Arial"/>
        </w:rPr>
        <w:t xml:space="preserve">a </w:t>
      </w:r>
      <w:r w:rsidRPr="00A11096">
        <w:rPr>
          <w:rFonts w:ascii="Arial" w:hAnsi="Arial" w:cs="Arial"/>
        </w:rPr>
        <w:t>trav</w:t>
      </w:r>
      <w:r w:rsidR="00A11096">
        <w:rPr>
          <w:rFonts w:ascii="Arial" w:hAnsi="Arial" w:cs="Arial"/>
        </w:rPr>
        <w:t>és v</w:t>
      </w:r>
      <w:r w:rsidR="006F52A2" w:rsidRPr="00A11096">
        <w:rPr>
          <w:rFonts w:ascii="Arial" w:hAnsi="Arial" w:cs="Arial"/>
        </w:rPr>
        <w:t>alidador</w:t>
      </w:r>
      <w:r w:rsidR="00A11096">
        <w:rPr>
          <w:rFonts w:ascii="Arial" w:hAnsi="Arial" w:cs="Arial"/>
        </w:rPr>
        <w:t xml:space="preserve"> local</w:t>
      </w:r>
      <w:r w:rsidR="006F52A2" w:rsidRPr="00A11096">
        <w:rPr>
          <w:rFonts w:ascii="Arial" w:hAnsi="Arial" w:cs="Arial"/>
        </w:rPr>
        <w:t>, con el fin de corregir los</w:t>
      </w:r>
      <w:r w:rsidR="00A11096">
        <w:rPr>
          <w:rFonts w:ascii="Arial" w:hAnsi="Arial" w:cs="Arial"/>
        </w:rPr>
        <w:t xml:space="preserve"> </w:t>
      </w:r>
      <w:r w:rsidR="006F52A2" w:rsidRPr="00A11096">
        <w:rPr>
          <w:rFonts w:ascii="Arial" w:hAnsi="Arial" w:cs="Arial"/>
        </w:rPr>
        <w:t>datos inconsistentes y cargar información validada en el sistema de Estadísticas Hospitalarias.</w:t>
      </w:r>
    </w:p>
    <w:p w14:paraId="45DC63B0" w14:textId="77777777" w:rsidR="002B46A8" w:rsidRPr="00A11096" w:rsidRDefault="002B46A8" w:rsidP="006904CE">
      <w:pPr>
        <w:jc w:val="both"/>
        <w:rPr>
          <w:rFonts w:ascii="Arial" w:hAnsi="Arial" w:cs="Arial"/>
        </w:rPr>
      </w:pPr>
    </w:p>
    <w:p w14:paraId="32E93F04" w14:textId="77777777" w:rsidR="00A77CFF" w:rsidRPr="006232E4" w:rsidRDefault="00A77CFF" w:rsidP="00F0451B">
      <w:pPr>
        <w:jc w:val="both"/>
        <w:rPr>
          <w:rFonts w:ascii="Arial" w:hAnsi="Arial" w:cs="Arial"/>
          <w:color w:val="FF0000"/>
          <w:lang w:val="es-ES_tradnl"/>
        </w:rPr>
      </w:pPr>
    </w:p>
    <w:p w14:paraId="24462BBB" w14:textId="77777777" w:rsidR="006F52A2" w:rsidRDefault="006F52A2" w:rsidP="00FC1D2F">
      <w:pPr>
        <w:pStyle w:val="Ttulo"/>
        <w:jc w:val="left"/>
        <w:rPr>
          <w:sz w:val="28"/>
        </w:rPr>
      </w:pPr>
    </w:p>
    <w:p w14:paraId="7E5F7F3D" w14:textId="77777777" w:rsidR="006F52A2" w:rsidRDefault="006F52A2" w:rsidP="00FC1D2F">
      <w:pPr>
        <w:pStyle w:val="Ttulo"/>
        <w:jc w:val="left"/>
        <w:rPr>
          <w:sz w:val="28"/>
        </w:rPr>
      </w:pPr>
    </w:p>
    <w:p w14:paraId="4F006467" w14:textId="77777777" w:rsidR="006F52A2" w:rsidRDefault="006F52A2" w:rsidP="00FC1D2F">
      <w:pPr>
        <w:pStyle w:val="Ttulo"/>
        <w:jc w:val="left"/>
        <w:rPr>
          <w:sz w:val="28"/>
        </w:rPr>
      </w:pPr>
    </w:p>
    <w:p w14:paraId="6468F583" w14:textId="1C9B549F" w:rsidR="006F52A2" w:rsidRDefault="00211AD4" w:rsidP="000052C1">
      <w:pPr>
        <w:pStyle w:val="Ttulo1"/>
      </w:pPr>
      <w:bookmarkStart w:id="2" w:name="_Toc29821859"/>
      <w:r>
        <w:t>DESCARGA</w:t>
      </w:r>
      <w:bookmarkEnd w:id="2"/>
    </w:p>
    <w:p w14:paraId="707C0AFF" w14:textId="77777777" w:rsidR="00207CA0" w:rsidRDefault="00207CA0" w:rsidP="00207CA0">
      <w:pPr>
        <w:pStyle w:val="Ttulo"/>
        <w:spacing w:before="0" w:after="0"/>
        <w:jc w:val="both"/>
        <w:rPr>
          <w:rFonts w:cs="Arial"/>
          <w:b w:val="0"/>
          <w:kern w:val="0"/>
          <w:sz w:val="24"/>
          <w:lang w:val="es-ES_tradnl"/>
        </w:rPr>
      </w:pPr>
    </w:p>
    <w:p w14:paraId="14916E36" w14:textId="3EE4A9A3" w:rsidR="006F52A2" w:rsidRPr="00A11096" w:rsidRDefault="006F52A2" w:rsidP="00207CA0">
      <w:pPr>
        <w:pStyle w:val="Ttulo"/>
        <w:spacing w:before="0" w:after="0"/>
        <w:jc w:val="both"/>
        <w:rPr>
          <w:rFonts w:cs="Arial"/>
          <w:b w:val="0"/>
          <w:kern w:val="0"/>
          <w:sz w:val="24"/>
        </w:rPr>
      </w:pPr>
      <w:bookmarkStart w:id="3" w:name="_Toc29821860"/>
      <w:r w:rsidRPr="00A11096">
        <w:rPr>
          <w:rFonts w:cs="Arial"/>
          <w:b w:val="0"/>
          <w:kern w:val="0"/>
          <w:sz w:val="24"/>
        </w:rPr>
        <w:t xml:space="preserve">Para descargar la aplicación </w:t>
      </w:r>
      <w:r w:rsidR="008006D6" w:rsidRPr="00A11096">
        <w:rPr>
          <w:rFonts w:cs="Arial"/>
          <w:b w:val="0"/>
          <w:kern w:val="0"/>
          <w:sz w:val="24"/>
        </w:rPr>
        <w:t xml:space="preserve">debe ingresar a la </w:t>
      </w:r>
      <w:r w:rsidR="00D85880" w:rsidRPr="00A11096">
        <w:rPr>
          <w:rFonts w:cs="Arial"/>
          <w:b w:val="0"/>
          <w:kern w:val="0"/>
          <w:sz w:val="24"/>
        </w:rPr>
        <w:t xml:space="preserve">página web interna </w:t>
      </w:r>
      <w:r w:rsidR="00207CA0" w:rsidRPr="00A11096">
        <w:rPr>
          <w:rFonts w:cs="Arial"/>
          <w:b w:val="0"/>
          <w:kern w:val="0"/>
          <w:sz w:val="24"/>
        </w:rPr>
        <w:t xml:space="preserve">del DEIS </w:t>
      </w:r>
      <w:r w:rsidR="00D85880" w:rsidRPr="00A11096">
        <w:rPr>
          <w:rFonts w:cs="Arial"/>
          <w:b w:val="0"/>
          <w:kern w:val="0"/>
          <w:sz w:val="24"/>
        </w:rPr>
        <w:t xml:space="preserve">(extranet) </w:t>
      </w:r>
      <w:r w:rsidR="00207CA0" w:rsidRPr="00A11096">
        <w:rPr>
          <w:rFonts w:cs="Arial"/>
          <w:b w:val="0"/>
          <w:kern w:val="0"/>
          <w:sz w:val="24"/>
        </w:rPr>
        <w:t xml:space="preserve">en la sección Sistemas de Información </w:t>
      </w:r>
      <w:r w:rsidR="00207CA0" w:rsidRPr="00A11096">
        <w:rPr>
          <w:rFonts w:cs="Arial"/>
          <w:b w:val="0"/>
          <w:kern w:val="0"/>
          <w:sz w:val="24"/>
        </w:rPr>
        <w:sym w:font="Wingdings" w:char="F0E0"/>
      </w:r>
      <w:r w:rsidR="00207CA0" w:rsidRPr="00A11096">
        <w:rPr>
          <w:rFonts w:cs="Arial"/>
          <w:b w:val="0"/>
          <w:kern w:val="0"/>
          <w:sz w:val="24"/>
        </w:rPr>
        <w:t xml:space="preserve"> Sistema de Egresos Hospitalarios:</w:t>
      </w:r>
      <w:bookmarkEnd w:id="3"/>
    </w:p>
    <w:p w14:paraId="72777781" w14:textId="77777777" w:rsidR="00207CA0" w:rsidRDefault="00207CA0" w:rsidP="00207CA0">
      <w:pPr>
        <w:pStyle w:val="Ttulo"/>
        <w:jc w:val="left"/>
        <w:rPr>
          <w:noProof/>
        </w:rPr>
      </w:pPr>
      <w:bookmarkStart w:id="4" w:name="_Toc29821861"/>
      <w:r>
        <w:rPr>
          <w:noProof/>
        </w:rPr>
        <w:drawing>
          <wp:inline distT="0" distB="0" distL="0" distR="0" wp14:anchorId="6285EBC6" wp14:editId="7E900B95">
            <wp:extent cx="3421288" cy="2973787"/>
            <wp:effectExtent l="19050" t="19050" r="27305" b="171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4040" cy="29761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4"/>
    </w:p>
    <w:p w14:paraId="6BB678ED" w14:textId="353077F2" w:rsidR="008006D6" w:rsidRDefault="00D85880" w:rsidP="00207CA0">
      <w:pPr>
        <w:pStyle w:val="Ttulo"/>
        <w:jc w:val="right"/>
        <w:rPr>
          <w:rFonts w:cs="Arial"/>
          <w:b w:val="0"/>
          <w:kern w:val="0"/>
          <w:sz w:val="24"/>
          <w:lang w:val="es-ES_tradnl"/>
        </w:rPr>
      </w:pPr>
      <w:bookmarkStart w:id="5" w:name="_Toc29821862"/>
      <w:r>
        <w:rPr>
          <w:noProof/>
        </w:rPr>
        <w:lastRenderedPageBreak/>
        <w:drawing>
          <wp:inline distT="0" distB="0" distL="0" distR="0" wp14:anchorId="1F766053" wp14:editId="6F8F3CE7">
            <wp:extent cx="3593989" cy="3187744"/>
            <wp:effectExtent l="19050" t="19050" r="26035" b="127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4899" cy="31796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5"/>
    </w:p>
    <w:p w14:paraId="5DBF87FD" w14:textId="77777777" w:rsidR="00207CA0" w:rsidRDefault="00207CA0" w:rsidP="006F52A2">
      <w:pPr>
        <w:pStyle w:val="Ttulo"/>
        <w:jc w:val="left"/>
        <w:rPr>
          <w:rFonts w:cs="Arial"/>
          <w:b w:val="0"/>
          <w:kern w:val="0"/>
          <w:sz w:val="24"/>
          <w:lang w:val="es-ES_tradnl"/>
        </w:rPr>
      </w:pPr>
    </w:p>
    <w:p w14:paraId="6E44B005" w14:textId="2177BAA6" w:rsidR="00D85880" w:rsidRPr="00A11096" w:rsidRDefault="00D85880" w:rsidP="00347857">
      <w:pPr>
        <w:pStyle w:val="Ttulo"/>
        <w:spacing w:before="0" w:after="0" w:line="360" w:lineRule="auto"/>
        <w:jc w:val="both"/>
        <w:rPr>
          <w:rFonts w:cs="Arial"/>
          <w:b w:val="0"/>
          <w:kern w:val="0"/>
          <w:sz w:val="24"/>
        </w:rPr>
      </w:pPr>
      <w:bookmarkStart w:id="6" w:name="_Toc29821863"/>
      <w:r w:rsidRPr="00A11096">
        <w:rPr>
          <w:rFonts w:cs="Arial"/>
          <w:b w:val="0"/>
          <w:kern w:val="0"/>
          <w:sz w:val="24"/>
        </w:rPr>
        <w:t xml:space="preserve">En este link encontrará el esquema de registro y la estructura en formato </w:t>
      </w:r>
      <w:proofErr w:type="spellStart"/>
      <w:r w:rsidRPr="00A11096">
        <w:rPr>
          <w:rFonts w:cs="Arial"/>
          <w:b w:val="0"/>
          <w:kern w:val="0"/>
          <w:sz w:val="24"/>
        </w:rPr>
        <w:t>access</w:t>
      </w:r>
      <w:proofErr w:type="spellEnd"/>
      <w:r w:rsidRPr="00A11096">
        <w:rPr>
          <w:rFonts w:cs="Arial"/>
          <w:b w:val="0"/>
          <w:kern w:val="0"/>
          <w:sz w:val="24"/>
        </w:rPr>
        <w:t xml:space="preserve"> para la importación de datos para efectos de la tributación de información de Egresos Hospitalarios en el sistema de estadísticas hospitalarias.</w:t>
      </w:r>
      <w:bookmarkEnd w:id="6"/>
    </w:p>
    <w:p w14:paraId="654CB6FE" w14:textId="2B4FA0C0" w:rsidR="00D85880" w:rsidRPr="00A11096" w:rsidRDefault="00D85880" w:rsidP="00347857">
      <w:pPr>
        <w:pStyle w:val="Ttulo"/>
        <w:spacing w:before="0" w:after="0" w:line="360" w:lineRule="auto"/>
        <w:jc w:val="both"/>
        <w:rPr>
          <w:rFonts w:cs="Arial"/>
          <w:b w:val="0"/>
          <w:kern w:val="0"/>
          <w:sz w:val="24"/>
        </w:rPr>
      </w:pPr>
      <w:bookmarkStart w:id="7" w:name="_Toc29821864"/>
      <w:r w:rsidRPr="00A11096">
        <w:rPr>
          <w:rFonts w:cs="Arial"/>
          <w:b w:val="0"/>
          <w:kern w:val="0"/>
          <w:sz w:val="24"/>
        </w:rPr>
        <w:t>Además, se encuentra disponible el Informe Estadístico de Egreso Hospitalario vigente.</w:t>
      </w:r>
      <w:bookmarkEnd w:id="7"/>
    </w:p>
    <w:p w14:paraId="1CA94477" w14:textId="77777777" w:rsidR="00D85880" w:rsidRDefault="00D85880" w:rsidP="00207CA0">
      <w:pPr>
        <w:pStyle w:val="Ttulo"/>
        <w:spacing w:before="0" w:after="0"/>
        <w:jc w:val="both"/>
        <w:rPr>
          <w:rFonts w:cs="Arial"/>
          <w:b w:val="0"/>
          <w:kern w:val="0"/>
          <w:sz w:val="24"/>
          <w:lang w:val="es-ES_tradnl"/>
        </w:rPr>
      </w:pPr>
    </w:p>
    <w:p w14:paraId="0E0A0A1E" w14:textId="77777777" w:rsidR="00211AD4" w:rsidRDefault="00211AD4" w:rsidP="00207CA0">
      <w:pPr>
        <w:jc w:val="both"/>
        <w:rPr>
          <w:rFonts w:ascii="Arial" w:hAnsi="Arial"/>
          <w:b/>
          <w:kern w:val="28"/>
          <w:sz w:val="28"/>
        </w:rPr>
      </w:pPr>
    </w:p>
    <w:p w14:paraId="72065D61" w14:textId="23FD6EC1" w:rsidR="00211AD4" w:rsidRPr="000052C1" w:rsidRDefault="00211AD4" w:rsidP="000052C1">
      <w:pPr>
        <w:pStyle w:val="Ttulo1"/>
      </w:pPr>
      <w:bookmarkStart w:id="8" w:name="_Toc29821865"/>
      <w:r w:rsidRPr="000052C1">
        <w:t>INSTALACION</w:t>
      </w:r>
      <w:bookmarkEnd w:id="8"/>
    </w:p>
    <w:p w14:paraId="79393D9B" w14:textId="77777777" w:rsidR="00211AD4" w:rsidRDefault="00211AD4" w:rsidP="00207CA0">
      <w:pPr>
        <w:jc w:val="both"/>
        <w:rPr>
          <w:rFonts w:ascii="Arial" w:hAnsi="Arial" w:cs="Arial"/>
          <w:lang w:val="es-ES_tradnl"/>
        </w:rPr>
      </w:pPr>
    </w:p>
    <w:p w14:paraId="54F5AF68" w14:textId="2A60183F" w:rsidR="007911A0" w:rsidRDefault="007911A0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 w:rsidRPr="007911A0">
        <w:rPr>
          <w:rFonts w:ascii="Arial" w:hAnsi="Arial" w:cs="Arial"/>
          <w:b/>
          <w:bCs/>
          <w:lang w:val="es-ES_tradnl"/>
        </w:rPr>
        <w:t>Importante</w:t>
      </w:r>
      <w:r>
        <w:rPr>
          <w:rFonts w:ascii="Arial" w:hAnsi="Arial" w:cs="Arial"/>
          <w:lang w:val="es-ES_tradnl"/>
        </w:rPr>
        <w:t xml:space="preserve">: Antes de instalar la aplicación, debe comprobar que tiene instalado en su equipo la herramienta .NET Framework de Microsoft. De esta herramienta se debe tener instaladas las versiones 2.0 y 4.0 (o superior en el caso de esta última). También se debe tener instalado en el equipo el motor de Access, </w:t>
      </w:r>
      <w:proofErr w:type="spellStart"/>
      <w:r>
        <w:rPr>
          <w:rFonts w:ascii="Arial" w:hAnsi="Arial" w:cs="Arial"/>
          <w:lang w:val="es-ES_tradnl"/>
        </w:rPr>
        <w:t>disponibilizado</w:t>
      </w:r>
      <w:proofErr w:type="spellEnd"/>
      <w:r>
        <w:rPr>
          <w:rFonts w:ascii="Arial" w:hAnsi="Arial" w:cs="Arial"/>
          <w:lang w:val="es-ES_tradnl"/>
        </w:rPr>
        <w:t xml:space="preserve"> en el siguiente Link:</w:t>
      </w:r>
    </w:p>
    <w:p w14:paraId="438F00B4" w14:textId="6787CB9A" w:rsidR="007911A0" w:rsidRDefault="006B258D" w:rsidP="00506D82">
      <w:pPr>
        <w:jc w:val="both"/>
        <w:rPr>
          <w:rFonts w:ascii="Arial" w:hAnsi="Arial" w:cs="Arial"/>
          <w:lang w:val="es-ES_tradnl"/>
        </w:rPr>
      </w:pPr>
      <w:hyperlink r:id="rId10" w:history="1">
        <w:r w:rsidR="007911A0" w:rsidRPr="004F3796">
          <w:rPr>
            <w:rStyle w:val="Hipervnculo"/>
            <w:rFonts w:ascii="Arial" w:hAnsi="Arial" w:cs="Arial"/>
            <w:lang w:val="es-ES_tradnl"/>
          </w:rPr>
          <w:t>https://reportesdeis.minsal.cl/Descargas/2017/Archivos/AccessDatabaseEngine_x32.rar</w:t>
        </w:r>
      </w:hyperlink>
    </w:p>
    <w:p w14:paraId="56B00C8D" w14:textId="77777777" w:rsidR="007911A0" w:rsidRDefault="007911A0" w:rsidP="00506D82">
      <w:pPr>
        <w:jc w:val="both"/>
        <w:rPr>
          <w:rFonts w:ascii="Arial" w:hAnsi="Arial" w:cs="Arial"/>
          <w:lang w:val="es-ES_tradnl"/>
        </w:rPr>
      </w:pPr>
    </w:p>
    <w:p w14:paraId="17046CB3" w14:textId="70570D8F" w:rsidR="008A7ADB" w:rsidRDefault="00F45208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Una vez </w:t>
      </w:r>
      <w:r w:rsidR="008A7ADB">
        <w:rPr>
          <w:rFonts w:ascii="Arial" w:hAnsi="Arial" w:cs="Arial"/>
          <w:lang w:val="es-ES_tradnl"/>
        </w:rPr>
        <w:t>que descargue el archivo desde la página web se recomienda guardar en su escritorio y descomprimir los archivos en esa misma ubicación:</w:t>
      </w:r>
    </w:p>
    <w:p w14:paraId="425190EB" w14:textId="77777777" w:rsidR="008A7ADB" w:rsidRDefault="008A7ADB" w:rsidP="00506D82">
      <w:pPr>
        <w:jc w:val="both"/>
        <w:rPr>
          <w:rFonts w:ascii="Arial" w:hAnsi="Arial" w:cs="Arial"/>
          <w:lang w:val="es-ES_tradnl"/>
        </w:rPr>
      </w:pPr>
    </w:p>
    <w:p w14:paraId="4E3158D1" w14:textId="199B66E0" w:rsidR="008A7ADB" w:rsidRDefault="008A7ADB" w:rsidP="008A7ADB">
      <w:pPr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79C65B3D" wp14:editId="684D0836">
            <wp:extent cx="4080285" cy="1749287"/>
            <wp:effectExtent l="19050" t="19050" r="15875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4815" cy="17469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3DBCC" w14:textId="77777777" w:rsidR="008A7ADB" w:rsidRDefault="008A7ADB" w:rsidP="00506D82">
      <w:pPr>
        <w:jc w:val="both"/>
        <w:rPr>
          <w:rFonts w:ascii="Arial" w:hAnsi="Arial" w:cs="Arial"/>
          <w:lang w:val="es-ES_tradnl"/>
        </w:rPr>
      </w:pPr>
    </w:p>
    <w:p w14:paraId="334411A7" w14:textId="1F16F5D7" w:rsidR="008A7ADB" w:rsidRDefault="008A7ADB" w:rsidP="008A7ADB">
      <w:pPr>
        <w:jc w:val="right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4EE1F4F9" wp14:editId="4E37C6AD">
            <wp:extent cx="3968780" cy="1924216"/>
            <wp:effectExtent l="19050" t="19050" r="1270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1157" cy="1925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24030D" w14:textId="77777777" w:rsidR="008A7ADB" w:rsidRDefault="008A7ADB" w:rsidP="00506D82">
      <w:pPr>
        <w:jc w:val="both"/>
        <w:rPr>
          <w:rFonts w:ascii="Arial" w:hAnsi="Arial" w:cs="Arial"/>
          <w:lang w:val="es-ES_tradnl"/>
        </w:rPr>
      </w:pPr>
    </w:p>
    <w:p w14:paraId="5795D03B" w14:textId="77777777" w:rsidR="008A7ADB" w:rsidRDefault="008A7ADB" w:rsidP="00506D82">
      <w:pPr>
        <w:jc w:val="both"/>
        <w:rPr>
          <w:rFonts w:ascii="Arial" w:hAnsi="Arial" w:cs="Arial"/>
          <w:lang w:val="es-ES_tradnl"/>
        </w:rPr>
      </w:pPr>
    </w:p>
    <w:p w14:paraId="5056493A" w14:textId="050202D9" w:rsidR="00506D82" w:rsidRDefault="008A7ADB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Luego, </w:t>
      </w:r>
      <w:r w:rsidR="00F45208">
        <w:rPr>
          <w:rFonts w:ascii="Arial" w:hAnsi="Arial" w:cs="Arial"/>
          <w:lang w:val="es-ES_tradnl"/>
        </w:rPr>
        <w:t xml:space="preserve">debe hacer doble </w:t>
      </w:r>
      <w:proofErr w:type="spellStart"/>
      <w:r w:rsidR="00F45208">
        <w:rPr>
          <w:rFonts w:ascii="Arial" w:hAnsi="Arial" w:cs="Arial"/>
          <w:lang w:val="es-ES_tradnl"/>
        </w:rPr>
        <w:t>click</w:t>
      </w:r>
      <w:proofErr w:type="spellEnd"/>
      <w:r w:rsidR="00F45208">
        <w:rPr>
          <w:rFonts w:ascii="Arial" w:hAnsi="Arial" w:cs="Arial"/>
          <w:lang w:val="es-ES_tradnl"/>
        </w:rPr>
        <w:t xml:space="preserve"> en el instalador </w:t>
      </w:r>
      <w:r w:rsidR="00506D82">
        <w:rPr>
          <w:noProof/>
        </w:rPr>
        <w:drawing>
          <wp:inline distT="0" distB="0" distL="0" distR="0" wp14:anchorId="76B113B2" wp14:editId="50A2343E">
            <wp:extent cx="1033670" cy="19878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1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208">
        <w:rPr>
          <w:rFonts w:ascii="Arial" w:hAnsi="Arial" w:cs="Arial"/>
          <w:lang w:val="es-ES_tradnl"/>
        </w:rPr>
        <w:t xml:space="preserve">y </w:t>
      </w:r>
      <w:r w:rsidR="00506D82">
        <w:rPr>
          <w:rFonts w:ascii="Arial" w:hAnsi="Arial" w:cs="Arial"/>
          <w:lang w:val="es-ES_tradnl"/>
        </w:rPr>
        <w:t xml:space="preserve">visualizará la siguiente pantalla que da la bienvenida a la aplicación de “Validación Local de Egresos”. </w:t>
      </w:r>
      <w:r w:rsidR="00506D82" w:rsidRPr="00F45208">
        <w:rPr>
          <w:rFonts w:ascii="Arial" w:hAnsi="Arial" w:cs="Arial"/>
          <w:lang w:val="es-ES_tradnl"/>
        </w:rPr>
        <w:t xml:space="preserve">Presione </w:t>
      </w:r>
      <w:r w:rsidR="00506D82">
        <w:rPr>
          <w:rFonts w:ascii="Arial" w:hAnsi="Arial" w:cs="Arial"/>
          <w:lang w:val="es-ES_tradnl"/>
        </w:rPr>
        <w:t>el botón S</w:t>
      </w:r>
      <w:r w:rsidR="00506D82" w:rsidRPr="00F45208">
        <w:rPr>
          <w:rFonts w:ascii="Arial" w:hAnsi="Arial" w:cs="Arial"/>
          <w:lang w:val="es-ES_tradnl"/>
        </w:rPr>
        <w:t xml:space="preserve">iguiente </w:t>
      </w:r>
      <w:r w:rsidR="00506D82">
        <w:rPr>
          <w:rFonts w:ascii="Arial" w:hAnsi="Arial" w:cs="Arial"/>
          <w:lang w:val="es-ES_tradnl"/>
        </w:rPr>
        <w:t>para avanzar.</w:t>
      </w:r>
    </w:p>
    <w:p w14:paraId="74C10599" w14:textId="71CA3DC8" w:rsidR="00F45208" w:rsidRDefault="00F45208" w:rsidP="00207CA0">
      <w:pPr>
        <w:jc w:val="both"/>
        <w:rPr>
          <w:rFonts w:ascii="Arial" w:hAnsi="Arial" w:cs="Arial"/>
          <w:lang w:val="es-ES_tradnl"/>
        </w:rPr>
      </w:pPr>
    </w:p>
    <w:p w14:paraId="53E4C169" w14:textId="77777777" w:rsidR="006F52A2" w:rsidRDefault="006F52A2" w:rsidP="006F52A2">
      <w:pPr>
        <w:rPr>
          <w:noProof/>
        </w:rPr>
      </w:pPr>
    </w:p>
    <w:p w14:paraId="256F3397" w14:textId="4F0881D9" w:rsidR="00F45208" w:rsidRDefault="006F52A2" w:rsidP="00F4520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A2813F9" wp14:editId="3A73E2A2">
            <wp:extent cx="3898411" cy="2957885"/>
            <wp:effectExtent l="19050" t="19050" r="26035" b="13970"/>
            <wp:docPr id="1" name="Imagen 1" descr="C:\Users\diegoriffo\VirtualBox VMs\Windows 7 Visual 2005\Installer Validacion loc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goriffo\VirtualBox VMs\Windows 7 Visual 2005\Installer Validacion local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3" t="30562" r="37082" b="34607"/>
                    <a:stretch/>
                  </pic:blipFill>
                  <pic:spPr bwMode="auto">
                    <a:xfrm>
                      <a:off x="0" y="0"/>
                      <a:ext cx="3917515" cy="2972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A4308" w14:textId="77777777" w:rsidR="00F45208" w:rsidRDefault="00F45208" w:rsidP="00F45208">
      <w:pPr>
        <w:jc w:val="center"/>
        <w:rPr>
          <w:noProof/>
        </w:rPr>
      </w:pPr>
    </w:p>
    <w:p w14:paraId="406A4289" w14:textId="65866585" w:rsidR="006F52A2" w:rsidRDefault="00174B6E" w:rsidP="00F45208">
      <w:pPr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Inmediatamente</w:t>
      </w:r>
      <w:r w:rsidR="00506D82">
        <w:rPr>
          <w:rFonts w:ascii="Arial" w:hAnsi="Arial" w:cs="Arial"/>
          <w:lang w:val="es-ES_tradnl"/>
        </w:rPr>
        <w:t xml:space="preserve"> d</w:t>
      </w:r>
      <w:r w:rsidR="00CF75D5">
        <w:rPr>
          <w:rFonts w:ascii="Arial" w:hAnsi="Arial" w:cs="Arial"/>
          <w:lang w:val="es-ES_tradnl"/>
        </w:rPr>
        <w:t>ebe presionar la opción Instalar</w:t>
      </w:r>
      <w:r w:rsidR="00506D82">
        <w:rPr>
          <w:rFonts w:ascii="Arial" w:hAnsi="Arial" w:cs="Arial"/>
          <w:lang w:val="es-ES_tradnl"/>
        </w:rPr>
        <w:t xml:space="preserve"> para continuar</w:t>
      </w:r>
      <w:r w:rsidR="00CF75D5">
        <w:rPr>
          <w:rFonts w:ascii="Arial" w:hAnsi="Arial" w:cs="Arial"/>
          <w:lang w:val="es-ES_tradnl"/>
        </w:rPr>
        <w:t>.</w:t>
      </w:r>
    </w:p>
    <w:p w14:paraId="33154491" w14:textId="77777777" w:rsidR="00CF75D5" w:rsidRDefault="00CF75D5" w:rsidP="00F45208">
      <w:pPr>
        <w:jc w:val="both"/>
        <w:rPr>
          <w:rFonts w:ascii="Arial" w:hAnsi="Arial" w:cs="Arial"/>
          <w:lang w:val="es-ES_tradnl"/>
        </w:rPr>
      </w:pPr>
    </w:p>
    <w:p w14:paraId="235AFF95" w14:textId="615E0146" w:rsidR="00F45208" w:rsidRDefault="00211AD4" w:rsidP="00C92BC9">
      <w:pPr>
        <w:jc w:val="center"/>
      </w:pPr>
      <w:r>
        <w:rPr>
          <w:noProof/>
        </w:rPr>
        <w:drawing>
          <wp:inline distT="0" distB="0" distL="0" distR="0" wp14:anchorId="19500CAD" wp14:editId="71245324">
            <wp:extent cx="4118776" cy="305197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8776" cy="30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8C2F" w14:textId="77777777" w:rsidR="00174B6E" w:rsidRDefault="00174B6E" w:rsidP="00F45208">
      <w:pPr>
        <w:jc w:val="both"/>
      </w:pPr>
    </w:p>
    <w:p w14:paraId="7D9B0C1A" w14:textId="0B6C8BDA" w:rsidR="006F52A2" w:rsidRPr="00F45208" w:rsidRDefault="006F52A2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 w:rsidRPr="00F45208">
        <w:rPr>
          <w:rFonts w:ascii="Arial" w:hAnsi="Arial" w:cs="Arial"/>
          <w:lang w:val="es-ES_tradnl"/>
        </w:rPr>
        <w:t xml:space="preserve">Al presionar </w:t>
      </w:r>
      <w:r w:rsidR="00C92BC9">
        <w:rPr>
          <w:rFonts w:ascii="Arial" w:hAnsi="Arial" w:cs="Arial"/>
          <w:lang w:val="es-ES_tradnl"/>
        </w:rPr>
        <w:t xml:space="preserve">la opción </w:t>
      </w:r>
      <w:r w:rsidRPr="00F45208">
        <w:rPr>
          <w:rFonts w:ascii="Arial" w:hAnsi="Arial" w:cs="Arial"/>
          <w:lang w:val="es-ES_tradnl"/>
        </w:rPr>
        <w:t xml:space="preserve">Sí, </w:t>
      </w:r>
      <w:r w:rsidR="00C92BC9">
        <w:rPr>
          <w:rFonts w:ascii="Arial" w:hAnsi="Arial" w:cs="Arial"/>
          <w:lang w:val="es-ES_tradnl"/>
        </w:rPr>
        <w:t xml:space="preserve">se </w:t>
      </w:r>
      <w:r w:rsidR="00347857">
        <w:rPr>
          <w:rFonts w:ascii="Arial" w:hAnsi="Arial" w:cs="Arial"/>
          <w:lang w:val="es-ES_tradnl"/>
        </w:rPr>
        <w:t>iniciará</w:t>
      </w:r>
      <w:r w:rsidR="00C92BC9">
        <w:rPr>
          <w:rFonts w:ascii="Arial" w:hAnsi="Arial" w:cs="Arial"/>
          <w:lang w:val="es-ES_tradnl"/>
        </w:rPr>
        <w:t xml:space="preserve"> la instalación con la </w:t>
      </w:r>
      <w:r w:rsidRPr="00F45208">
        <w:rPr>
          <w:rFonts w:ascii="Arial" w:hAnsi="Arial" w:cs="Arial"/>
          <w:lang w:val="es-ES_tradnl"/>
        </w:rPr>
        <w:t>crea</w:t>
      </w:r>
      <w:r w:rsidR="00C92BC9">
        <w:rPr>
          <w:rFonts w:ascii="Arial" w:hAnsi="Arial" w:cs="Arial"/>
          <w:lang w:val="es-ES_tradnl"/>
        </w:rPr>
        <w:t>ción de</w:t>
      </w:r>
      <w:r w:rsidRPr="00F45208">
        <w:rPr>
          <w:rFonts w:ascii="Arial" w:hAnsi="Arial" w:cs="Arial"/>
          <w:lang w:val="es-ES_tradnl"/>
        </w:rPr>
        <w:t xml:space="preserve"> archivos </w:t>
      </w:r>
      <w:r w:rsidR="00C92BC9">
        <w:rPr>
          <w:rFonts w:ascii="Arial" w:hAnsi="Arial" w:cs="Arial"/>
          <w:lang w:val="es-ES_tradnl"/>
        </w:rPr>
        <w:t>p</w:t>
      </w:r>
      <w:r w:rsidRPr="00F45208">
        <w:rPr>
          <w:rFonts w:ascii="Arial" w:hAnsi="Arial" w:cs="Arial"/>
          <w:lang w:val="es-ES_tradnl"/>
        </w:rPr>
        <w:t>ara ejecutar la aplicación</w:t>
      </w:r>
      <w:r w:rsidR="00C92BC9">
        <w:rPr>
          <w:rFonts w:ascii="Arial" w:hAnsi="Arial" w:cs="Arial"/>
          <w:lang w:val="es-ES_tradnl"/>
        </w:rPr>
        <w:t xml:space="preserve"> </w:t>
      </w:r>
      <w:r w:rsidR="00CF75D5">
        <w:rPr>
          <w:rFonts w:ascii="Arial" w:hAnsi="Arial" w:cs="Arial"/>
          <w:lang w:val="es-ES_tradnl"/>
        </w:rPr>
        <w:t xml:space="preserve">desde </w:t>
      </w:r>
      <w:r w:rsidR="00C92BC9">
        <w:rPr>
          <w:rFonts w:ascii="Arial" w:hAnsi="Arial" w:cs="Arial"/>
          <w:lang w:val="es-ES_tradnl"/>
        </w:rPr>
        <w:t>su computador</w:t>
      </w:r>
      <w:r w:rsidRPr="00F45208">
        <w:rPr>
          <w:rFonts w:ascii="Arial" w:hAnsi="Arial" w:cs="Arial"/>
          <w:lang w:val="es-ES_tradnl"/>
        </w:rPr>
        <w:t>:</w:t>
      </w:r>
    </w:p>
    <w:p w14:paraId="402C39A1" w14:textId="77777777" w:rsidR="006F52A2" w:rsidRPr="00C92BC9" w:rsidRDefault="006F52A2" w:rsidP="006F52A2">
      <w:pPr>
        <w:jc w:val="center"/>
        <w:rPr>
          <w:lang w:val="es-ES_tradnl"/>
        </w:rPr>
      </w:pPr>
    </w:p>
    <w:p w14:paraId="067763EA" w14:textId="13A7B57B" w:rsidR="006F52A2" w:rsidRDefault="00C92BC9" w:rsidP="00C92BC9">
      <w:pPr>
        <w:jc w:val="center"/>
      </w:pPr>
      <w:r>
        <w:rPr>
          <w:noProof/>
        </w:rPr>
        <w:lastRenderedPageBreak/>
        <w:drawing>
          <wp:inline distT="0" distB="0" distL="0" distR="0" wp14:anchorId="23E9F286" wp14:editId="762666E9">
            <wp:extent cx="3896140" cy="2931453"/>
            <wp:effectExtent l="19050" t="19050" r="28575" b="215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6369" cy="2931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40AE4C" w14:textId="77777777" w:rsidR="006F52A2" w:rsidRDefault="006F52A2" w:rsidP="006F52A2">
      <w:pPr>
        <w:jc w:val="both"/>
      </w:pPr>
    </w:p>
    <w:p w14:paraId="3C81BE43" w14:textId="5235DE65" w:rsidR="006F52A2" w:rsidRDefault="006F52A2" w:rsidP="00347857">
      <w:pPr>
        <w:spacing w:line="360" w:lineRule="auto"/>
        <w:rPr>
          <w:rFonts w:ascii="Arial" w:hAnsi="Arial" w:cs="Arial"/>
          <w:lang w:val="es-ES_tradnl"/>
        </w:rPr>
      </w:pPr>
      <w:r w:rsidRPr="00C92BC9">
        <w:rPr>
          <w:rFonts w:ascii="Arial" w:hAnsi="Arial" w:cs="Arial"/>
          <w:lang w:val="es-ES_tradnl"/>
        </w:rPr>
        <w:t>U</w:t>
      </w:r>
      <w:r w:rsidR="00C92BC9">
        <w:rPr>
          <w:rFonts w:ascii="Arial" w:hAnsi="Arial" w:cs="Arial"/>
          <w:lang w:val="es-ES_tradnl"/>
        </w:rPr>
        <w:t xml:space="preserve">na vez finalizado este proceso se visualizará </w:t>
      </w:r>
      <w:r w:rsidRPr="00C92BC9">
        <w:rPr>
          <w:rFonts w:ascii="Arial" w:hAnsi="Arial" w:cs="Arial"/>
          <w:lang w:val="es-ES_tradnl"/>
        </w:rPr>
        <w:t>la siguiente pantalla</w:t>
      </w:r>
      <w:r w:rsidR="00C92BC9">
        <w:rPr>
          <w:rFonts w:ascii="Arial" w:hAnsi="Arial" w:cs="Arial"/>
          <w:lang w:val="es-ES_tradnl"/>
        </w:rPr>
        <w:t xml:space="preserve">. Presionar </w:t>
      </w:r>
      <w:r w:rsidR="00CF75D5">
        <w:rPr>
          <w:rFonts w:ascii="Arial" w:hAnsi="Arial" w:cs="Arial"/>
          <w:lang w:val="es-ES_tradnl"/>
        </w:rPr>
        <w:t>la opción Finalizar.</w:t>
      </w:r>
    </w:p>
    <w:p w14:paraId="160888C5" w14:textId="77777777" w:rsidR="00C92BC9" w:rsidRPr="00C92BC9" w:rsidRDefault="00C92BC9" w:rsidP="006F52A2">
      <w:pPr>
        <w:rPr>
          <w:rFonts w:ascii="Arial" w:hAnsi="Arial" w:cs="Arial"/>
          <w:lang w:val="es-ES_tradnl"/>
        </w:rPr>
      </w:pPr>
    </w:p>
    <w:p w14:paraId="586CF5F1" w14:textId="77777777" w:rsidR="006F52A2" w:rsidRDefault="006F52A2" w:rsidP="006F52A2">
      <w:pPr>
        <w:jc w:val="center"/>
      </w:pPr>
      <w:r>
        <w:rPr>
          <w:noProof/>
        </w:rPr>
        <w:drawing>
          <wp:inline distT="0" distB="0" distL="0" distR="0" wp14:anchorId="5DF7142B" wp14:editId="28519D5A">
            <wp:extent cx="3918796" cy="2894275"/>
            <wp:effectExtent l="19050" t="19050" r="24765" b="20955"/>
            <wp:docPr id="5" name="Imagen 5" descr="C:\Users\diegoriffo\VirtualBox VMs\Windows 7 Visual 2005\Installer Validacion local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egoriffo\VirtualBox VMs\Windows 7 Visual 2005\Installer Validacion local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7" t="31212" r="36797" b="34546"/>
                    <a:stretch/>
                  </pic:blipFill>
                  <pic:spPr bwMode="auto">
                    <a:xfrm>
                      <a:off x="0" y="0"/>
                      <a:ext cx="3928411" cy="2901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FD65C" w14:textId="77777777" w:rsidR="00A11096" w:rsidRDefault="00A11096" w:rsidP="006F52A2"/>
    <w:p w14:paraId="52B4E587" w14:textId="77777777" w:rsidR="00506D82" w:rsidRDefault="00506D82" w:rsidP="006F52A2"/>
    <w:p w14:paraId="00D65F5D" w14:textId="714A83BE" w:rsidR="00506D82" w:rsidRPr="00506D82" w:rsidRDefault="00506D82" w:rsidP="006F52A2">
      <w:pPr>
        <w:rPr>
          <w:rFonts w:ascii="Arial" w:hAnsi="Arial" w:cs="Arial"/>
          <w:lang w:val="es-ES_tradnl"/>
        </w:rPr>
      </w:pPr>
      <w:r w:rsidRPr="00506D82">
        <w:rPr>
          <w:rFonts w:ascii="Arial" w:hAnsi="Arial" w:cs="Arial"/>
          <w:b/>
          <w:lang w:val="es-ES_tradnl"/>
        </w:rPr>
        <w:t>Nota:</w:t>
      </w:r>
      <w:r>
        <w:rPr>
          <w:rFonts w:ascii="Arial" w:hAnsi="Arial" w:cs="Arial"/>
          <w:lang w:val="es-ES_tradnl"/>
        </w:rPr>
        <w:t xml:space="preserve"> Al momento de instalar la aplicación, e</w:t>
      </w:r>
      <w:r w:rsidRPr="00506D82">
        <w:rPr>
          <w:rFonts w:ascii="Arial" w:hAnsi="Arial" w:cs="Arial"/>
          <w:lang w:val="es-ES_tradnl"/>
        </w:rPr>
        <w:t>s posible que la pr</w:t>
      </w:r>
      <w:r>
        <w:rPr>
          <w:rFonts w:ascii="Arial" w:hAnsi="Arial" w:cs="Arial"/>
          <w:lang w:val="es-ES_tradnl"/>
        </w:rPr>
        <w:t>imera pantalla que visualice sea la</w:t>
      </w:r>
      <w:r w:rsidRPr="00506D82">
        <w:rPr>
          <w:rFonts w:ascii="Arial" w:hAnsi="Arial" w:cs="Arial"/>
          <w:lang w:val="es-ES_tradnl"/>
        </w:rPr>
        <w:t xml:space="preserve"> siguiente:</w:t>
      </w:r>
    </w:p>
    <w:p w14:paraId="3B1514CE" w14:textId="77777777" w:rsidR="00506D82" w:rsidRDefault="00506D82" w:rsidP="006F52A2"/>
    <w:p w14:paraId="16FC592A" w14:textId="77777777" w:rsidR="00506D82" w:rsidRDefault="00506D82" w:rsidP="00506D82">
      <w:pPr>
        <w:jc w:val="center"/>
      </w:pPr>
      <w:r w:rsidRPr="00DB7D7D">
        <w:rPr>
          <w:noProof/>
        </w:rPr>
        <w:drawing>
          <wp:inline distT="0" distB="0" distL="0" distR="0" wp14:anchorId="715661AA" wp14:editId="19EDA43B">
            <wp:extent cx="3609892" cy="2089575"/>
            <wp:effectExtent l="19050" t="19050" r="10160" b="25400"/>
            <wp:docPr id="3" name="Imagen 3" descr="C:\Users\diegoriffo\VirtualBox VMs\Windows 7 Visual 2005\Installer Validacion loca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egoriffo\VirtualBox VMs\Windows 7 Visual 2005\Installer Validacion local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1" t="32898" r="38555" b="42648"/>
                    <a:stretch/>
                  </pic:blipFill>
                  <pic:spPr bwMode="auto">
                    <a:xfrm>
                      <a:off x="0" y="0"/>
                      <a:ext cx="3627801" cy="20999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54BCA" w14:textId="77777777" w:rsidR="00506D82" w:rsidRDefault="00506D82" w:rsidP="00506D82">
      <w:pPr>
        <w:jc w:val="both"/>
        <w:rPr>
          <w:rFonts w:ascii="Arial" w:hAnsi="Arial" w:cs="Arial"/>
          <w:lang w:val="es-ES_tradnl"/>
        </w:rPr>
      </w:pPr>
    </w:p>
    <w:p w14:paraId="0D353913" w14:textId="0227AF62" w:rsidR="00506D82" w:rsidRPr="00F45208" w:rsidRDefault="00506D82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Debe presionar el botón Sí para continuar con la instalación. Si no cuenta con los permisos para la ejecución de este programa, deberá solicitar a</w:t>
      </w:r>
      <w:r w:rsidRPr="00F45208">
        <w:rPr>
          <w:rFonts w:ascii="Arial" w:hAnsi="Arial" w:cs="Arial"/>
          <w:lang w:val="es-ES_tradnl"/>
        </w:rPr>
        <w:t xml:space="preserve">poyo </w:t>
      </w:r>
      <w:r>
        <w:rPr>
          <w:rFonts w:ascii="Arial" w:hAnsi="Arial" w:cs="Arial"/>
          <w:lang w:val="es-ES_tradnl"/>
        </w:rPr>
        <w:t>a soporte informático</w:t>
      </w:r>
      <w:r w:rsidRPr="00F45208">
        <w:rPr>
          <w:rFonts w:ascii="Arial" w:hAnsi="Arial" w:cs="Arial"/>
          <w:lang w:val="es-ES_tradnl"/>
        </w:rPr>
        <w:t xml:space="preserve"> de su establecimiento</w:t>
      </w:r>
      <w:r>
        <w:rPr>
          <w:rFonts w:ascii="Arial" w:hAnsi="Arial" w:cs="Arial"/>
          <w:lang w:val="es-ES_tradnl"/>
        </w:rPr>
        <w:t xml:space="preserve"> para que habilite los permisos de instalación.</w:t>
      </w:r>
    </w:p>
    <w:p w14:paraId="4DDB4E44" w14:textId="77777777" w:rsidR="00506D82" w:rsidRDefault="00506D82" w:rsidP="00506D82">
      <w:pPr>
        <w:jc w:val="both"/>
        <w:rPr>
          <w:rFonts w:ascii="Arial" w:hAnsi="Arial" w:cs="Arial"/>
          <w:lang w:val="es-ES_tradnl"/>
        </w:rPr>
      </w:pPr>
    </w:p>
    <w:p w14:paraId="209BE45B" w14:textId="77777777" w:rsidR="00174B6E" w:rsidRDefault="00174B6E" w:rsidP="000052C1">
      <w:pPr>
        <w:pStyle w:val="Ttulo1"/>
      </w:pPr>
      <w:bookmarkStart w:id="9" w:name="_Toc485389775"/>
      <w:bookmarkStart w:id="10" w:name="_Toc29821866"/>
    </w:p>
    <w:p w14:paraId="17944583" w14:textId="77777777" w:rsidR="00174B6E" w:rsidRDefault="00174B6E" w:rsidP="000052C1">
      <w:pPr>
        <w:pStyle w:val="Ttulo1"/>
      </w:pPr>
    </w:p>
    <w:p w14:paraId="2E3B6CE3" w14:textId="77777777" w:rsidR="00174B6E" w:rsidRDefault="00174B6E" w:rsidP="000052C1">
      <w:pPr>
        <w:pStyle w:val="Ttulo1"/>
      </w:pPr>
    </w:p>
    <w:p w14:paraId="38CD0014" w14:textId="77777777" w:rsidR="00174B6E" w:rsidRDefault="00174B6E" w:rsidP="000052C1">
      <w:pPr>
        <w:pStyle w:val="Ttulo1"/>
      </w:pPr>
    </w:p>
    <w:p w14:paraId="2B88E146" w14:textId="77777777" w:rsidR="00174B6E" w:rsidRDefault="00174B6E" w:rsidP="000052C1">
      <w:pPr>
        <w:pStyle w:val="Ttulo1"/>
      </w:pPr>
    </w:p>
    <w:p w14:paraId="3D370462" w14:textId="77777777" w:rsidR="00174B6E" w:rsidRDefault="00174B6E" w:rsidP="000052C1">
      <w:pPr>
        <w:pStyle w:val="Ttulo1"/>
      </w:pPr>
    </w:p>
    <w:p w14:paraId="02B00829" w14:textId="77777777" w:rsidR="00174B6E" w:rsidRDefault="00174B6E" w:rsidP="000052C1">
      <w:pPr>
        <w:pStyle w:val="Ttulo1"/>
      </w:pPr>
    </w:p>
    <w:p w14:paraId="3635B73B" w14:textId="77777777" w:rsidR="00174B6E" w:rsidRDefault="00174B6E" w:rsidP="000052C1">
      <w:pPr>
        <w:pStyle w:val="Ttulo1"/>
      </w:pPr>
    </w:p>
    <w:p w14:paraId="69615ACE" w14:textId="77777777" w:rsidR="00174B6E" w:rsidRDefault="00174B6E" w:rsidP="000052C1">
      <w:pPr>
        <w:pStyle w:val="Ttulo1"/>
      </w:pPr>
    </w:p>
    <w:p w14:paraId="59BF1C9E" w14:textId="77777777" w:rsidR="00174B6E" w:rsidRDefault="00174B6E">
      <w:pPr>
        <w:rPr>
          <w:rFonts w:ascii="Arial" w:hAnsi="Arial"/>
          <w:b/>
          <w:kern w:val="28"/>
          <w:sz w:val="28"/>
          <w:lang w:val="es-ES_tradnl" w:eastAsia="es-ES"/>
        </w:rPr>
      </w:pPr>
      <w:r>
        <w:br w:type="page"/>
      </w:r>
    </w:p>
    <w:p w14:paraId="13B9B4F7" w14:textId="77777777" w:rsidR="00174B6E" w:rsidRDefault="00174B6E" w:rsidP="000052C1">
      <w:pPr>
        <w:pStyle w:val="Ttulo1"/>
      </w:pPr>
    </w:p>
    <w:p w14:paraId="58F8EE55" w14:textId="3BC6EEAC" w:rsidR="006F52A2" w:rsidRPr="000052C1" w:rsidRDefault="00C92BC9" w:rsidP="000052C1">
      <w:pPr>
        <w:pStyle w:val="Ttulo1"/>
      </w:pPr>
      <w:r w:rsidRPr="000052C1">
        <w:t>USO DEL VALIDADOR</w:t>
      </w:r>
      <w:bookmarkEnd w:id="9"/>
      <w:r w:rsidRPr="000052C1">
        <w:t xml:space="preserve"> LOCAL</w:t>
      </w:r>
      <w:bookmarkEnd w:id="10"/>
    </w:p>
    <w:p w14:paraId="60DC1542" w14:textId="77777777" w:rsidR="006F52A2" w:rsidRDefault="006F52A2" w:rsidP="00347857">
      <w:pPr>
        <w:spacing w:line="360" w:lineRule="auto"/>
      </w:pPr>
    </w:p>
    <w:p w14:paraId="2425FCDF" w14:textId="287594E8" w:rsidR="00C92BC9" w:rsidRDefault="00C92BC9" w:rsidP="00347857">
      <w:pPr>
        <w:spacing w:line="360" w:lineRule="auto"/>
        <w:rPr>
          <w:rFonts w:ascii="Arial" w:hAnsi="Arial" w:cs="Arial"/>
          <w:lang w:val="es-ES_tradnl"/>
        </w:rPr>
      </w:pPr>
      <w:r w:rsidRPr="00C92BC9">
        <w:rPr>
          <w:rFonts w:ascii="Arial" w:hAnsi="Arial" w:cs="Arial"/>
          <w:lang w:val="es-ES_tradnl"/>
        </w:rPr>
        <w:t xml:space="preserve">Una vez instalada la aplicación, ésta se ubica por defecto en el escritorio de su computador, la cual se abre al presionar doble </w:t>
      </w:r>
      <w:proofErr w:type="spellStart"/>
      <w:r w:rsidRPr="00C92BC9">
        <w:rPr>
          <w:rFonts w:ascii="Arial" w:hAnsi="Arial" w:cs="Arial"/>
          <w:lang w:val="es-ES_tradnl"/>
        </w:rPr>
        <w:t>click</w:t>
      </w:r>
      <w:proofErr w:type="spellEnd"/>
      <w:r w:rsidRPr="00C92BC9">
        <w:rPr>
          <w:rFonts w:ascii="Arial" w:hAnsi="Arial" w:cs="Arial"/>
          <w:lang w:val="es-ES_tradnl"/>
        </w:rPr>
        <w:t>:</w:t>
      </w:r>
    </w:p>
    <w:p w14:paraId="1D6A3B45" w14:textId="77777777" w:rsidR="009B6948" w:rsidRDefault="009B6948" w:rsidP="006F52A2">
      <w:pPr>
        <w:rPr>
          <w:rFonts w:ascii="Arial" w:hAnsi="Arial" w:cs="Arial"/>
          <w:lang w:val="es-ES_tradnl"/>
        </w:rPr>
      </w:pPr>
    </w:p>
    <w:p w14:paraId="3A95F80D" w14:textId="227C2726" w:rsidR="00C92BC9" w:rsidRPr="00C92BC9" w:rsidRDefault="00506D82" w:rsidP="00691B84">
      <w:pPr>
        <w:jc w:val="center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0FF69E4C" wp14:editId="7C97AEB0">
            <wp:extent cx="3633746" cy="2899431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4911" cy="29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A708" w14:textId="77777777" w:rsidR="00C92BC9" w:rsidRDefault="00C92BC9" w:rsidP="006F52A2"/>
    <w:p w14:paraId="580DA090" w14:textId="3866D891" w:rsidR="00C92BC9" w:rsidRPr="00691B84" w:rsidRDefault="00691B84" w:rsidP="006F52A2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</w:t>
      </w:r>
      <w:r w:rsidRPr="00691B84">
        <w:rPr>
          <w:rFonts w:ascii="Arial" w:hAnsi="Arial" w:cs="Arial"/>
          <w:lang w:val="es-ES_tradnl"/>
        </w:rPr>
        <w:t>a aplicación contiene las siguientes funcionalidades</w:t>
      </w:r>
      <w:r>
        <w:rPr>
          <w:rFonts w:ascii="Arial" w:hAnsi="Arial" w:cs="Arial"/>
          <w:lang w:val="es-ES_tradnl"/>
        </w:rPr>
        <w:t>:</w:t>
      </w:r>
      <w:r w:rsidRPr="00691B84">
        <w:rPr>
          <w:rFonts w:ascii="Arial" w:hAnsi="Arial" w:cs="Arial"/>
          <w:lang w:val="es-ES_tradnl"/>
        </w:rPr>
        <w:t xml:space="preserve"> </w:t>
      </w:r>
    </w:p>
    <w:p w14:paraId="4D7BAA4C" w14:textId="6062AA1C" w:rsidR="00C92BC9" w:rsidRPr="00750D54" w:rsidRDefault="00C92BC9" w:rsidP="006F52A2">
      <w:r>
        <w:t xml:space="preserve"> </w:t>
      </w:r>
    </w:p>
    <w:p w14:paraId="762871C5" w14:textId="0F8C2059" w:rsidR="006F52A2" w:rsidRDefault="000B164D" w:rsidP="000B164D">
      <w:pPr>
        <w:jc w:val="center"/>
      </w:pPr>
      <w:r>
        <w:rPr>
          <w:noProof/>
        </w:rPr>
        <w:lastRenderedPageBreak/>
        <w:drawing>
          <wp:inline distT="0" distB="0" distL="0" distR="0" wp14:anchorId="0DC1BCEB" wp14:editId="7842F2D8">
            <wp:extent cx="5661329" cy="2615155"/>
            <wp:effectExtent l="19050" t="19050" r="15875" b="139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611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E6BF3D" w14:textId="77777777" w:rsidR="00C92BC9" w:rsidRDefault="00C92BC9" w:rsidP="006F52A2">
      <w:pPr>
        <w:jc w:val="both"/>
      </w:pPr>
    </w:p>
    <w:p w14:paraId="181735E7" w14:textId="77777777" w:rsidR="00C92BC9" w:rsidRDefault="00C92BC9" w:rsidP="006F52A2">
      <w:pPr>
        <w:jc w:val="both"/>
        <w:rPr>
          <w:rFonts w:ascii="Arial" w:hAnsi="Arial" w:cs="Arial"/>
          <w:lang w:val="es-ES_tradnl"/>
        </w:rPr>
      </w:pPr>
    </w:p>
    <w:p w14:paraId="5AF55308" w14:textId="4F1E643E" w:rsidR="00722A63" w:rsidRPr="001C3B85" w:rsidRDefault="001C3B85" w:rsidP="006F52A2">
      <w:pPr>
        <w:jc w:val="both"/>
        <w:rPr>
          <w:rFonts w:ascii="Arial" w:hAnsi="Arial" w:cs="Arial"/>
          <w:b/>
          <w:lang w:val="es-ES_tradnl"/>
        </w:rPr>
      </w:pPr>
      <w:r w:rsidRPr="001C3B85">
        <w:rPr>
          <w:rFonts w:ascii="Arial" w:hAnsi="Arial" w:cs="Arial"/>
          <w:b/>
          <w:lang w:val="es-ES_tradnl"/>
        </w:rPr>
        <w:t xml:space="preserve">DESCRIPCIÓN </w:t>
      </w:r>
      <w:r>
        <w:rPr>
          <w:rFonts w:ascii="Arial" w:hAnsi="Arial" w:cs="Arial"/>
          <w:b/>
          <w:lang w:val="es-ES_tradnl"/>
        </w:rPr>
        <w:t xml:space="preserve">Y USO </w:t>
      </w:r>
      <w:r w:rsidRPr="001C3B85">
        <w:rPr>
          <w:rFonts w:ascii="Arial" w:hAnsi="Arial" w:cs="Arial"/>
          <w:b/>
          <w:lang w:val="es-ES_tradnl"/>
        </w:rPr>
        <w:t>DE LAS FUNCIONALIDADES</w:t>
      </w:r>
    </w:p>
    <w:p w14:paraId="79584494" w14:textId="77777777" w:rsidR="00722A63" w:rsidRDefault="00722A63" w:rsidP="006F52A2">
      <w:pPr>
        <w:jc w:val="both"/>
        <w:rPr>
          <w:rFonts w:ascii="Arial" w:hAnsi="Arial" w:cs="Arial"/>
          <w:lang w:val="es-ES_tradnl"/>
        </w:rPr>
      </w:pPr>
    </w:p>
    <w:p w14:paraId="380CF263" w14:textId="120934B3" w:rsidR="006F52A2" w:rsidRDefault="00722A63" w:rsidP="00347857">
      <w:pPr>
        <w:spacing w:line="360" w:lineRule="auto"/>
        <w:jc w:val="both"/>
        <w:rPr>
          <w:rFonts w:ascii="Arial" w:hAnsi="Arial" w:cs="Arial"/>
          <w:lang w:val="es-ES_tradnl"/>
        </w:rPr>
      </w:pPr>
      <w:r w:rsidRPr="00722A63">
        <w:rPr>
          <w:rFonts w:ascii="Arial" w:hAnsi="Arial" w:cs="Arial"/>
          <w:u w:val="single"/>
          <w:lang w:val="es-ES_tradnl"/>
        </w:rPr>
        <w:t>Período</w:t>
      </w:r>
      <w:r>
        <w:rPr>
          <w:rFonts w:ascii="Arial" w:hAnsi="Arial" w:cs="Arial"/>
          <w:lang w:val="es-ES_tradnl"/>
        </w:rPr>
        <w:t>: p</w:t>
      </w:r>
      <w:r w:rsidR="006F52A2" w:rsidRPr="00722A63">
        <w:rPr>
          <w:rFonts w:ascii="Arial" w:hAnsi="Arial" w:cs="Arial"/>
          <w:lang w:val="es-ES_tradnl"/>
        </w:rPr>
        <w:t xml:space="preserve">ermite seleccionar el </w:t>
      </w:r>
      <w:r>
        <w:rPr>
          <w:rFonts w:ascii="Arial" w:hAnsi="Arial" w:cs="Arial"/>
          <w:lang w:val="es-ES_tradnl"/>
        </w:rPr>
        <w:t>año que se va a validar</w:t>
      </w:r>
      <w:r w:rsidR="006F52A2" w:rsidRPr="00722A63">
        <w:rPr>
          <w:rFonts w:ascii="Arial" w:hAnsi="Arial" w:cs="Arial"/>
          <w:lang w:val="es-ES_tradnl"/>
        </w:rPr>
        <w:t xml:space="preserve">. Es importante mencionar que dependiendo de esta selección serán aplicadas las reglas </w:t>
      </w:r>
      <w:r>
        <w:rPr>
          <w:rFonts w:ascii="Arial" w:hAnsi="Arial" w:cs="Arial"/>
          <w:lang w:val="es-ES_tradnl"/>
        </w:rPr>
        <w:t xml:space="preserve">de validación correspondiente a </w:t>
      </w:r>
      <w:r w:rsidR="006F52A2" w:rsidRPr="00722A63">
        <w:rPr>
          <w:rFonts w:ascii="Arial" w:hAnsi="Arial" w:cs="Arial"/>
          <w:lang w:val="es-ES_tradnl"/>
        </w:rPr>
        <w:t>dicho periodo.</w:t>
      </w:r>
    </w:p>
    <w:p w14:paraId="06376603" w14:textId="77777777" w:rsidR="00722A63" w:rsidRDefault="00722A63" w:rsidP="00722A63">
      <w:pPr>
        <w:jc w:val="both"/>
        <w:rPr>
          <w:rFonts w:ascii="Arial" w:hAnsi="Arial" w:cs="Arial"/>
          <w:lang w:val="es-ES_tradnl"/>
        </w:rPr>
      </w:pPr>
    </w:p>
    <w:p w14:paraId="44AA68B6" w14:textId="7082761C" w:rsidR="009F1D6F" w:rsidRDefault="009F1D6F" w:rsidP="009F1D6F">
      <w:pPr>
        <w:jc w:val="center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28D158FB" wp14:editId="33D910C9">
            <wp:extent cx="2250219" cy="412169"/>
            <wp:effectExtent l="19050" t="19050" r="17145" b="260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0486" cy="4103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9931" w14:textId="77777777" w:rsidR="009F1D6F" w:rsidRDefault="009F1D6F" w:rsidP="009F1D6F">
      <w:pPr>
        <w:jc w:val="center"/>
        <w:rPr>
          <w:rFonts w:ascii="Arial" w:hAnsi="Arial" w:cs="Arial"/>
          <w:lang w:val="es-ES_tradnl"/>
        </w:rPr>
      </w:pPr>
    </w:p>
    <w:p w14:paraId="2B4B1093" w14:textId="340A3F3D" w:rsidR="006F52A2" w:rsidRDefault="00722A63" w:rsidP="006B258D">
      <w:pPr>
        <w:spacing w:line="360" w:lineRule="auto"/>
        <w:jc w:val="both"/>
        <w:rPr>
          <w:rFonts w:ascii="Arial" w:hAnsi="Arial" w:cs="Arial"/>
          <w:lang w:val="es-ES_tradnl"/>
        </w:rPr>
      </w:pPr>
      <w:r w:rsidRPr="00722A63">
        <w:rPr>
          <w:rFonts w:ascii="Arial" w:hAnsi="Arial" w:cs="Arial"/>
          <w:u w:val="single"/>
          <w:lang w:val="es-ES_tradnl"/>
        </w:rPr>
        <w:t>Examinar</w:t>
      </w:r>
      <w:r>
        <w:rPr>
          <w:rFonts w:ascii="Arial" w:hAnsi="Arial" w:cs="Arial"/>
          <w:lang w:val="es-ES_tradnl"/>
        </w:rPr>
        <w:t>: p</w:t>
      </w:r>
      <w:r w:rsidR="006F52A2" w:rsidRPr="00722A63">
        <w:rPr>
          <w:rFonts w:ascii="Arial" w:hAnsi="Arial" w:cs="Arial"/>
          <w:lang w:val="es-ES_tradnl"/>
        </w:rPr>
        <w:t xml:space="preserve">ermite seleccionar </w:t>
      </w:r>
      <w:r>
        <w:rPr>
          <w:rFonts w:ascii="Arial" w:hAnsi="Arial" w:cs="Arial"/>
          <w:lang w:val="es-ES_tradnl"/>
        </w:rPr>
        <w:t xml:space="preserve">el </w:t>
      </w:r>
      <w:r w:rsidR="006F52A2" w:rsidRPr="00722A63">
        <w:rPr>
          <w:rFonts w:ascii="Arial" w:hAnsi="Arial" w:cs="Arial"/>
          <w:lang w:val="es-ES_tradnl"/>
        </w:rPr>
        <w:t xml:space="preserve">archivo </w:t>
      </w:r>
      <w:r>
        <w:rPr>
          <w:rFonts w:ascii="Arial" w:hAnsi="Arial" w:cs="Arial"/>
          <w:lang w:val="es-ES_tradnl"/>
        </w:rPr>
        <w:t>A</w:t>
      </w:r>
      <w:r w:rsidR="006F52A2" w:rsidRPr="00722A63">
        <w:rPr>
          <w:rFonts w:ascii="Arial" w:hAnsi="Arial" w:cs="Arial"/>
          <w:lang w:val="es-ES_tradnl"/>
        </w:rPr>
        <w:t>ccess</w:t>
      </w:r>
      <w:r>
        <w:rPr>
          <w:rFonts w:ascii="Arial" w:hAnsi="Arial" w:cs="Arial"/>
          <w:lang w:val="es-ES_tradnl"/>
        </w:rPr>
        <w:t xml:space="preserve"> (.</w:t>
      </w:r>
      <w:proofErr w:type="spellStart"/>
      <w:r>
        <w:rPr>
          <w:rFonts w:ascii="Arial" w:hAnsi="Arial" w:cs="Arial"/>
          <w:lang w:val="es-ES_tradnl"/>
        </w:rPr>
        <w:t>mdb</w:t>
      </w:r>
      <w:proofErr w:type="spellEnd"/>
      <w:r>
        <w:rPr>
          <w:rFonts w:ascii="Arial" w:hAnsi="Arial" w:cs="Arial"/>
          <w:lang w:val="es-ES_tradnl"/>
        </w:rPr>
        <w:t>)</w:t>
      </w:r>
      <w:r w:rsidR="006F52A2" w:rsidRPr="00722A63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o Excel (.xlsx) que se va a validar</w:t>
      </w:r>
      <w:r w:rsidR="006F52A2" w:rsidRPr="00722A63">
        <w:rPr>
          <w:rFonts w:ascii="Arial" w:hAnsi="Arial" w:cs="Arial"/>
          <w:lang w:val="es-ES_tradnl"/>
        </w:rPr>
        <w:t xml:space="preserve">. Este archivo debe </w:t>
      </w:r>
      <w:r>
        <w:rPr>
          <w:rFonts w:ascii="Arial" w:hAnsi="Arial" w:cs="Arial"/>
          <w:lang w:val="es-ES_tradnl"/>
        </w:rPr>
        <w:t>tener la estructura del archivo A</w:t>
      </w:r>
      <w:r w:rsidR="006F52A2" w:rsidRPr="00722A63">
        <w:rPr>
          <w:rFonts w:ascii="Arial" w:hAnsi="Arial" w:cs="Arial"/>
          <w:lang w:val="es-ES_tradnl"/>
        </w:rPr>
        <w:t xml:space="preserve">ccess que se </w:t>
      </w:r>
      <w:r>
        <w:rPr>
          <w:rFonts w:ascii="Arial" w:hAnsi="Arial" w:cs="Arial"/>
          <w:lang w:val="es-ES_tradnl"/>
        </w:rPr>
        <w:t>utiliza para la importación de los datos en el</w:t>
      </w:r>
      <w:r w:rsidR="006F52A2" w:rsidRPr="00722A63">
        <w:rPr>
          <w:rFonts w:ascii="Arial" w:hAnsi="Arial" w:cs="Arial"/>
          <w:lang w:val="es-ES_tradnl"/>
        </w:rPr>
        <w:t xml:space="preserve"> sistema de Estadísticas Hospitalarias</w:t>
      </w:r>
      <w:r>
        <w:rPr>
          <w:rFonts w:ascii="Arial" w:hAnsi="Arial" w:cs="Arial"/>
          <w:lang w:val="es-ES_tradnl"/>
        </w:rPr>
        <w:t>, de lo contrario la aplicación falla</w:t>
      </w:r>
      <w:r w:rsidR="006F52A2" w:rsidRPr="00722A63">
        <w:rPr>
          <w:rFonts w:ascii="Arial" w:hAnsi="Arial" w:cs="Arial"/>
          <w:lang w:val="es-ES_tradnl"/>
        </w:rPr>
        <w:t xml:space="preserve">. </w:t>
      </w:r>
    </w:p>
    <w:p w14:paraId="2597B3AF" w14:textId="77777777" w:rsidR="009F1D6F" w:rsidRDefault="009F1D6F" w:rsidP="00722A63">
      <w:pPr>
        <w:jc w:val="both"/>
        <w:rPr>
          <w:rFonts w:ascii="Arial" w:hAnsi="Arial" w:cs="Arial"/>
          <w:lang w:val="es-ES_tradnl"/>
        </w:rPr>
      </w:pPr>
    </w:p>
    <w:p w14:paraId="2BFAFFEF" w14:textId="77777777" w:rsidR="009B7DD3" w:rsidRDefault="009B7DD3" w:rsidP="00722A63">
      <w:pPr>
        <w:jc w:val="both"/>
        <w:rPr>
          <w:rFonts w:ascii="Arial" w:hAnsi="Arial" w:cs="Arial"/>
          <w:lang w:val="es-ES_tradnl"/>
        </w:rPr>
      </w:pPr>
    </w:p>
    <w:p w14:paraId="47D513F8" w14:textId="3EFE9E7A" w:rsidR="009F1D6F" w:rsidRPr="00722A63" w:rsidRDefault="009F1D6F" w:rsidP="00722A63">
      <w:pPr>
        <w:jc w:val="both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4912799F" wp14:editId="00D7064A">
            <wp:extent cx="5612130" cy="381635"/>
            <wp:effectExtent l="19050" t="19050" r="26670" b="184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1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C7A806" w14:textId="77777777" w:rsidR="006F52A2" w:rsidRDefault="006F52A2" w:rsidP="006F52A2">
      <w:pPr>
        <w:pStyle w:val="Prrafodelista"/>
      </w:pPr>
    </w:p>
    <w:p w14:paraId="7B85D919" w14:textId="270D9A4F" w:rsidR="006F52A2" w:rsidRDefault="00722A63" w:rsidP="00722A63">
      <w:pPr>
        <w:pStyle w:val="Prrafodelista"/>
        <w:ind w:left="0"/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4FE585FD" wp14:editId="376676C4">
            <wp:extent cx="5612130" cy="3150870"/>
            <wp:effectExtent l="19050" t="19050" r="26670" b="1143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E69C13" w14:textId="77777777" w:rsidR="006F52A2" w:rsidRDefault="006F52A2" w:rsidP="006F52A2"/>
    <w:p w14:paraId="57393ED4" w14:textId="77777777" w:rsidR="009B7DD3" w:rsidRDefault="009B7DD3" w:rsidP="009F1D6F">
      <w:pPr>
        <w:spacing w:after="160" w:line="259" w:lineRule="auto"/>
        <w:contextualSpacing/>
        <w:jc w:val="both"/>
        <w:rPr>
          <w:rFonts w:ascii="Arial" w:hAnsi="Arial" w:cs="Arial"/>
          <w:u w:val="single"/>
          <w:lang w:val="es-ES_tradnl"/>
        </w:rPr>
      </w:pPr>
    </w:p>
    <w:p w14:paraId="5A3B0A2E" w14:textId="77777777" w:rsidR="009B6948" w:rsidRDefault="009B6948" w:rsidP="009F1D6F">
      <w:pPr>
        <w:spacing w:after="160" w:line="259" w:lineRule="auto"/>
        <w:contextualSpacing/>
        <w:jc w:val="both"/>
        <w:rPr>
          <w:rFonts w:ascii="Arial" w:hAnsi="Arial" w:cs="Arial"/>
          <w:u w:val="single"/>
          <w:lang w:val="es-ES_tradnl"/>
        </w:rPr>
      </w:pPr>
    </w:p>
    <w:p w14:paraId="21FE78D2" w14:textId="44E771D2" w:rsidR="006F52A2" w:rsidRDefault="006F52A2" w:rsidP="006B258D">
      <w:pPr>
        <w:spacing w:after="160" w:line="360" w:lineRule="auto"/>
        <w:contextualSpacing/>
        <w:jc w:val="both"/>
        <w:rPr>
          <w:rFonts w:ascii="Arial" w:hAnsi="Arial" w:cs="Arial"/>
          <w:lang w:val="es-ES_tradnl"/>
        </w:rPr>
      </w:pPr>
      <w:r w:rsidRPr="009F1D6F">
        <w:rPr>
          <w:rFonts w:ascii="Arial" w:hAnsi="Arial" w:cs="Arial"/>
          <w:u w:val="single"/>
          <w:lang w:val="es-ES_tradnl"/>
        </w:rPr>
        <w:t>Evaluar</w:t>
      </w:r>
      <w:r w:rsidRPr="009F1D6F">
        <w:rPr>
          <w:rFonts w:ascii="Arial" w:hAnsi="Arial" w:cs="Arial"/>
          <w:lang w:val="es-ES_tradnl"/>
        </w:rPr>
        <w:t xml:space="preserve">: </w:t>
      </w:r>
      <w:r w:rsidR="009F1D6F">
        <w:rPr>
          <w:rFonts w:ascii="Arial" w:hAnsi="Arial" w:cs="Arial"/>
          <w:lang w:val="es-ES_tradnl"/>
        </w:rPr>
        <w:t>a</w:t>
      </w:r>
      <w:r w:rsidRPr="009F1D6F">
        <w:rPr>
          <w:rFonts w:ascii="Arial" w:hAnsi="Arial" w:cs="Arial"/>
          <w:lang w:val="es-ES_tradnl"/>
        </w:rPr>
        <w:t xml:space="preserve">l hacer </w:t>
      </w:r>
      <w:proofErr w:type="spellStart"/>
      <w:proofErr w:type="gramStart"/>
      <w:r w:rsidRPr="009F1D6F">
        <w:rPr>
          <w:rFonts w:ascii="Arial" w:hAnsi="Arial" w:cs="Arial"/>
          <w:lang w:val="es-ES_tradnl"/>
        </w:rPr>
        <w:t>clic</w:t>
      </w:r>
      <w:r w:rsidR="009F1D6F">
        <w:rPr>
          <w:rFonts w:ascii="Arial" w:hAnsi="Arial" w:cs="Arial"/>
          <w:lang w:val="es-ES_tradnl"/>
        </w:rPr>
        <w:t>k</w:t>
      </w:r>
      <w:proofErr w:type="spellEnd"/>
      <w:proofErr w:type="gramEnd"/>
      <w:r w:rsidR="009F1D6F">
        <w:rPr>
          <w:rFonts w:ascii="Arial" w:hAnsi="Arial" w:cs="Arial"/>
          <w:lang w:val="es-ES_tradnl"/>
        </w:rPr>
        <w:t xml:space="preserve"> en este botón</w:t>
      </w:r>
      <w:r w:rsidRPr="009F1D6F">
        <w:rPr>
          <w:rFonts w:ascii="Arial" w:hAnsi="Arial" w:cs="Arial"/>
          <w:lang w:val="es-ES_tradnl"/>
        </w:rPr>
        <w:t xml:space="preserve"> se ejecutarán las validaciones sobre el archivo </w:t>
      </w:r>
      <w:r w:rsidR="009F1D6F">
        <w:rPr>
          <w:rFonts w:ascii="Arial" w:hAnsi="Arial" w:cs="Arial"/>
          <w:lang w:val="es-ES_tradnl"/>
        </w:rPr>
        <w:t xml:space="preserve">que se ha </w:t>
      </w:r>
      <w:r w:rsidRPr="009F1D6F">
        <w:rPr>
          <w:rFonts w:ascii="Arial" w:hAnsi="Arial" w:cs="Arial"/>
          <w:lang w:val="es-ES_tradnl"/>
        </w:rPr>
        <w:t>seleccionado. Por defecto</w:t>
      </w:r>
      <w:r w:rsidR="009F1D6F">
        <w:rPr>
          <w:rFonts w:ascii="Arial" w:hAnsi="Arial" w:cs="Arial"/>
          <w:lang w:val="es-ES_tradnl"/>
        </w:rPr>
        <w:t>, este botón</w:t>
      </w:r>
      <w:r w:rsidRPr="009F1D6F">
        <w:rPr>
          <w:rFonts w:ascii="Arial" w:hAnsi="Arial" w:cs="Arial"/>
          <w:lang w:val="es-ES_tradnl"/>
        </w:rPr>
        <w:t xml:space="preserve"> aparece </w:t>
      </w:r>
      <w:r w:rsidR="009F1D6F">
        <w:rPr>
          <w:rFonts w:ascii="Arial" w:hAnsi="Arial" w:cs="Arial"/>
          <w:lang w:val="es-ES_tradnl"/>
        </w:rPr>
        <w:t xml:space="preserve">deshabilitado y se habilita solo al </w:t>
      </w:r>
      <w:r w:rsidRPr="009F1D6F">
        <w:rPr>
          <w:rFonts w:ascii="Arial" w:hAnsi="Arial" w:cs="Arial"/>
          <w:lang w:val="es-ES_tradnl"/>
        </w:rPr>
        <w:t>selecciona</w:t>
      </w:r>
      <w:r w:rsidR="009F1D6F">
        <w:rPr>
          <w:rFonts w:ascii="Arial" w:hAnsi="Arial" w:cs="Arial"/>
          <w:lang w:val="es-ES_tradnl"/>
        </w:rPr>
        <w:t>r</w:t>
      </w:r>
      <w:r w:rsidRPr="009F1D6F">
        <w:rPr>
          <w:rFonts w:ascii="Arial" w:hAnsi="Arial" w:cs="Arial"/>
          <w:lang w:val="es-ES_tradnl"/>
        </w:rPr>
        <w:t xml:space="preserve"> el archivo</w:t>
      </w:r>
      <w:r w:rsidR="009F1D6F">
        <w:rPr>
          <w:rFonts w:ascii="Arial" w:hAnsi="Arial" w:cs="Arial"/>
          <w:lang w:val="es-ES_tradnl"/>
        </w:rPr>
        <w:t xml:space="preserve"> que se va a validar</w:t>
      </w:r>
      <w:r w:rsidRPr="009F1D6F">
        <w:rPr>
          <w:rFonts w:ascii="Arial" w:hAnsi="Arial" w:cs="Arial"/>
          <w:lang w:val="es-ES_tradnl"/>
        </w:rPr>
        <w:t>.</w:t>
      </w:r>
    </w:p>
    <w:p w14:paraId="7E066F89" w14:textId="77777777" w:rsidR="009F1D6F" w:rsidRDefault="009F1D6F" w:rsidP="009F1D6F">
      <w:pPr>
        <w:spacing w:after="160" w:line="259" w:lineRule="auto"/>
        <w:contextualSpacing/>
        <w:jc w:val="both"/>
        <w:rPr>
          <w:rFonts w:ascii="Arial" w:hAnsi="Arial" w:cs="Arial"/>
          <w:lang w:val="es-ES_tradnl"/>
        </w:rPr>
      </w:pPr>
    </w:p>
    <w:p w14:paraId="57F1CA56" w14:textId="5964A6C4" w:rsidR="009F1D6F" w:rsidRDefault="009F1D6F" w:rsidP="009F1D6F">
      <w:pPr>
        <w:spacing w:after="160" w:line="259" w:lineRule="auto"/>
        <w:contextualSpacing/>
        <w:jc w:val="center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055E8C84" wp14:editId="0568F399">
            <wp:extent cx="5612130" cy="1591310"/>
            <wp:effectExtent l="19050" t="19050" r="26670" b="279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1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55F5D9" w14:textId="77777777" w:rsidR="009F1D6F" w:rsidRDefault="009F1D6F" w:rsidP="009B7DD3">
      <w:pPr>
        <w:spacing w:after="160" w:line="259" w:lineRule="auto"/>
        <w:contextualSpacing/>
        <w:rPr>
          <w:rFonts w:ascii="Arial" w:hAnsi="Arial" w:cs="Arial"/>
          <w:lang w:val="es-ES_tradnl"/>
        </w:rPr>
      </w:pPr>
    </w:p>
    <w:p w14:paraId="4AC54153" w14:textId="60E74B45" w:rsidR="009F1D6F" w:rsidRDefault="009F1D6F" w:rsidP="006B258D">
      <w:pPr>
        <w:spacing w:after="160" w:line="360" w:lineRule="auto"/>
        <w:contextualSpacing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Mientras se ejecutan las validaciones en el archivo seleccionado, se puede visualizar el “estado” del proceso y el “progreso” de la validación </w:t>
      </w:r>
      <w:r w:rsidR="009B7DD3">
        <w:rPr>
          <w:rFonts w:ascii="Arial" w:hAnsi="Arial" w:cs="Arial"/>
          <w:lang w:val="es-ES_tradnl"/>
        </w:rPr>
        <w:t>sobre el archivo en ejecución.</w:t>
      </w:r>
    </w:p>
    <w:p w14:paraId="25158271" w14:textId="77777777" w:rsidR="009B7DD3" w:rsidRDefault="009B7DD3" w:rsidP="009B7DD3">
      <w:pPr>
        <w:spacing w:after="160" w:line="259" w:lineRule="auto"/>
        <w:contextualSpacing/>
        <w:rPr>
          <w:rFonts w:ascii="Arial" w:hAnsi="Arial" w:cs="Arial"/>
          <w:lang w:val="es-ES_tradnl"/>
        </w:rPr>
      </w:pPr>
    </w:p>
    <w:p w14:paraId="453A025E" w14:textId="4AF9F6FE" w:rsidR="009B7DD3" w:rsidRDefault="009B7DD3" w:rsidP="009B7DD3">
      <w:pPr>
        <w:spacing w:after="160" w:line="259" w:lineRule="auto"/>
        <w:contextualSpacing/>
        <w:jc w:val="center"/>
        <w:rPr>
          <w:rFonts w:ascii="Arial" w:hAnsi="Arial" w:cs="Arial"/>
          <w:lang w:val="es-ES_tradnl"/>
        </w:rPr>
      </w:pPr>
      <w:r>
        <w:rPr>
          <w:noProof/>
        </w:rPr>
        <w:lastRenderedPageBreak/>
        <w:drawing>
          <wp:inline distT="0" distB="0" distL="0" distR="0" wp14:anchorId="728540C4" wp14:editId="1DDA6439">
            <wp:extent cx="5612130" cy="2059940"/>
            <wp:effectExtent l="19050" t="19050" r="26670" b="165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9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7025FF" w14:textId="77777777" w:rsidR="009F1D6F" w:rsidRDefault="009F1D6F" w:rsidP="009F1D6F">
      <w:pPr>
        <w:spacing w:after="160" w:line="259" w:lineRule="auto"/>
        <w:contextualSpacing/>
        <w:jc w:val="both"/>
        <w:rPr>
          <w:rFonts w:ascii="Arial" w:hAnsi="Arial" w:cs="Arial"/>
          <w:u w:val="single"/>
          <w:lang w:val="es-ES_tradnl"/>
        </w:rPr>
      </w:pPr>
    </w:p>
    <w:p w14:paraId="545069E3" w14:textId="77777777" w:rsidR="009B7DD3" w:rsidRDefault="009B7DD3" w:rsidP="009F1D6F">
      <w:pPr>
        <w:spacing w:after="160" w:line="259" w:lineRule="auto"/>
        <w:contextualSpacing/>
        <w:jc w:val="both"/>
        <w:rPr>
          <w:rFonts w:ascii="Arial" w:hAnsi="Arial" w:cs="Arial"/>
          <w:u w:val="single"/>
          <w:lang w:val="es-ES_tradnl"/>
        </w:rPr>
      </w:pPr>
    </w:p>
    <w:p w14:paraId="243F8C9B" w14:textId="4AF307F4" w:rsidR="009B7DD3" w:rsidRDefault="009B7DD3" w:rsidP="006B258D">
      <w:pPr>
        <w:spacing w:after="160" w:line="360" w:lineRule="auto"/>
        <w:contextualSpacing/>
        <w:jc w:val="both"/>
        <w:rPr>
          <w:rFonts w:ascii="Arial" w:hAnsi="Arial" w:cs="Arial"/>
          <w:lang w:val="es-ES_tradnl"/>
        </w:rPr>
      </w:pPr>
      <w:proofErr w:type="gramStart"/>
      <w:r>
        <w:rPr>
          <w:rFonts w:ascii="Arial" w:hAnsi="Arial" w:cs="Arial"/>
          <w:u w:val="single"/>
          <w:lang w:val="es-ES_tradnl"/>
        </w:rPr>
        <w:t>Total</w:t>
      </w:r>
      <w:proofErr w:type="gramEnd"/>
      <w:r>
        <w:rPr>
          <w:rFonts w:ascii="Arial" w:hAnsi="Arial" w:cs="Arial"/>
          <w:u w:val="single"/>
          <w:lang w:val="es-ES_tradnl"/>
        </w:rPr>
        <w:t xml:space="preserve"> de errores</w:t>
      </w:r>
      <w:r w:rsidRPr="009B7DD3">
        <w:rPr>
          <w:rFonts w:ascii="Arial" w:hAnsi="Arial" w:cs="Arial"/>
          <w:lang w:val="es-ES_tradnl"/>
        </w:rPr>
        <w:t>:</w:t>
      </w:r>
      <w:r>
        <w:rPr>
          <w:rFonts w:ascii="Arial" w:hAnsi="Arial" w:cs="Arial"/>
          <w:lang w:val="es-ES_tradnl"/>
        </w:rPr>
        <w:t xml:space="preserve"> permite visualizar el número total de errores detectados con la aplicación, una vez finalizado el proceso.</w:t>
      </w:r>
    </w:p>
    <w:p w14:paraId="6884F10F" w14:textId="77777777" w:rsidR="009B7DD3" w:rsidRDefault="009B7DD3" w:rsidP="009F1D6F">
      <w:pPr>
        <w:spacing w:after="160" w:line="259" w:lineRule="auto"/>
        <w:contextualSpacing/>
        <w:jc w:val="both"/>
        <w:rPr>
          <w:rFonts w:ascii="Arial" w:hAnsi="Arial" w:cs="Arial"/>
          <w:lang w:val="es-ES_tradnl"/>
        </w:rPr>
      </w:pPr>
    </w:p>
    <w:p w14:paraId="4F20A8FC" w14:textId="7822F8B4" w:rsidR="009B7DD3" w:rsidRDefault="009B7DD3" w:rsidP="009B7DD3">
      <w:pPr>
        <w:spacing w:after="160" w:line="259" w:lineRule="auto"/>
        <w:contextualSpacing/>
        <w:jc w:val="center"/>
        <w:rPr>
          <w:rFonts w:ascii="Arial" w:hAnsi="Arial" w:cs="Arial"/>
          <w:u w:val="single"/>
          <w:lang w:val="es-ES_tradnl"/>
        </w:rPr>
      </w:pPr>
      <w:r>
        <w:rPr>
          <w:noProof/>
        </w:rPr>
        <w:drawing>
          <wp:inline distT="0" distB="0" distL="0" distR="0" wp14:anchorId="70AC19AF" wp14:editId="732C0ABA">
            <wp:extent cx="2107095" cy="396628"/>
            <wp:effectExtent l="19050" t="19050" r="26670" b="2286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1990" cy="393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1087C6" w14:textId="77777777" w:rsidR="009B7DD3" w:rsidRDefault="009B7DD3" w:rsidP="009B7DD3">
      <w:pPr>
        <w:spacing w:after="160" w:line="259" w:lineRule="auto"/>
        <w:contextualSpacing/>
        <w:jc w:val="center"/>
        <w:rPr>
          <w:rFonts w:ascii="Arial" w:hAnsi="Arial" w:cs="Arial"/>
          <w:u w:val="single"/>
          <w:lang w:val="es-ES_tradnl"/>
        </w:rPr>
      </w:pPr>
    </w:p>
    <w:p w14:paraId="5ECB1F43" w14:textId="77777777" w:rsidR="009B7DD3" w:rsidRDefault="009B7DD3" w:rsidP="009B7DD3">
      <w:pPr>
        <w:spacing w:after="160" w:line="259" w:lineRule="auto"/>
        <w:contextualSpacing/>
        <w:jc w:val="center"/>
        <w:rPr>
          <w:rFonts w:ascii="Arial" w:hAnsi="Arial" w:cs="Arial"/>
          <w:u w:val="single"/>
          <w:lang w:val="es-ES_tradnl"/>
        </w:rPr>
      </w:pPr>
    </w:p>
    <w:p w14:paraId="7F040A8C" w14:textId="6749C53E" w:rsidR="009B7DD3" w:rsidRDefault="009B7DD3" w:rsidP="006B258D">
      <w:pPr>
        <w:spacing w:after="160" w:line="360" w:lineRule="auto"/>
        <w:contextualSpacing/>
        <w:jc w:val="both"/>
        <w:rPr>
          <w:rFonts w:ascii="Arial" w:hAnsi="Arial" w:cs="Arial"/>
          <w:lang w:val="es-ES_tradnl"/>
        </w:rPr>
      </w:pPr>
      <w:r w:rsidRPr="009B7DD3">
        <w:rPr>
          <w:rFonts w:ascii="Arial" w:hAnsi="Arial" w:cs="Arial"/>
          <w:u w:val="single"/>
          <w:lang w:val="es-ES_tradnl"/>
        </w:rPr>
        <w:t>Panel listado de errores</w:t>
      </w:r>
      <w:r w:rsidR="00E30CF8">
        <w:rPr>
          <w:rFonts w:ascii="Arial" w:hAnsi="Arial" w:cs="Arial"/>
          <w:lang w:val="es-ES_tradnl"/>
        </w:rPr>
        <w:t>: permite visualizar</w:t>
      </w:r>
      <w:r w:rsidRPr="009B7DD3">
        <w:rPr>
          <w:rFonts w:ascii="Arial" w:hAnsi="Arial" w:cs="Arial"/>
          <w:lang w:val="es-ES_tradnl"/>
        </w:rPr>
        <w:t xml:space="preserve"> los errores </w:t>
      </w:r>
      <w:r w:rsidR="00E30CF8">
        <w:rPr>
          <w:rFonts w:ascii="Arial" w:hAnsi="Arial" w:cs="Arial"/>
          <w:lang w:val="es-ES_tradnl"/>
        </w:rPr>
        <w:t>detectados</w:t>
      </w:r>
      <w:r w:rsidRPr="009B7DD3">
        <w:rPr>
          <w:rFonts w:ascii="Arial" w:hAnsi="Arial" w:cs="Arial"/>
          <w:lang w:val="es-ES_tradnl"/>
        </w:rPr>
        <w:t xml:space="preserve"> por el validador</w:t>
      </w:r>
      <w:r w:rsidR="00E30CF8">
        <w:rPr>
          <w:rFonts w:ascii="Arial" w:hAnsi="Arial" w:cs="Arial"/>
          <w:lang w:val="es-ES_tradnl"/>
        </w:rPr>
        <w:t xml:space="preserve"> donde se indica el número de egreso que tiene el error en el archivo, la variable que presenta el error, el valor que se identifica como error y un mensaje que señala cuál es el tipo de error.</w:t>
      </w:r>
    </w:p>
    <w:p w14:paraId="203FD6C6" w14:textId="77777777" w:rsidR="00E30CF8" w:rsidRPr="009B7DD3" w:rsidRDefault="00E30CF8" w:rsidP="009B7DD3">
      <w:pPr>
        <w:spacing w:after="160" w:line="259" w:lineRule="auto"/>
        <w:contextualSpacing/>
        <w:jc w:val="both"/>
        <w:rPr>
          <w:rFonts w:ascii="Arial" w:hAnsi="Arial" w:cs="Arial"/>
          <w:lang w:val="es-ES_tradnl"/>
        </w:rPr>
      </w:pPr>
    </w:p>
    <w:p w14:paraId="60DC505E" w14:textId="77777777" w:rsidR="009B7DD3" w:rsidRPr="00E30CF8" w:rsidRDefault="009B7DD3" w:rsidP="009B7DD3">
      <w:pPr>
        <w:spacing w:after="160" w:line="259" w:lineRule="auto"/>
        <w:contextualSpacing/>
        <w:jc w:val="center"/>
        <w:rPr>
          <w:rFonts w:ascii="Arial" w:hAnsi="Arial" w:cs="Arial"/>
          <w:u w:val="single"/>
          <w:lang w:val="es-ES_tradnl"/>
        </w:rPr>
      </w:pPr>
    </w:p>
    <w:p w14:paraId="7E260E06" w14:textId="5936654C" w:rsidR="00E30CF8" w:rsidRPr="009B7DD3" w:rsidRDefault="00E30CF8" w:rsidP="009B7DD3">
      <w:pPr>
        <w:spacing w:after="160" w:line="259" w:lineRule="auto"/>
        <w:contextualSpacing/>
        <w:jc w:val="center"/>
        <w:rPr>
          <w:rFonts w:ascii="Arial" w:hAnsi="Arial" w:cs="Arial"/>
          <w:u w:val="single"/>
        </w:rPr>
      </w:pPr>
      <w:r>
        <w:rPr>
          <w:noProof/>
        </w:rPr>
        <w:lastRenderedPageBreak/>
        <w:drawing>
          <wp:inline distT="0" distB="0" distL="0" distR="0" wp14:anchorId="16D8F86B" wp14:editId="4CE97ED2">
            <wp:extent cx="4985468" cy="3046111"/>
            <wp:effectExtent l="19050" t="19050" r="24765" b="209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7094" cy="3040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6DC3B1" w14:textId="4EF6109D" w:rsidR="006F52A2" w:rsidRDefault="006F52A2" w:rsidP="009F1D6F">
      <w:pPr>
        <w:pStyle w:val="Prrafodelista"/>
        <w:ind w:left="0"/>
        <w:jc w:val="center"/>
      </w:pPr>
    </w:p>
    <w:p w14:paraId="1FF92802" w14:textId="77777777" w:rsidR="006F52A2" w:rsidRDefault="006F52A2" w:rsidP="006F52A2">
      <w:pPr>
        <w:jc w:val="both"/>
      </w:pPr>
    </w:p>
    <w:p w14:paraId="024A656C" w14:textId="71A3551D" w:rsidR="006F52A2" w:rsidRDefault="006F52A2" w:rsidP="006B258D">
      <w:pPr>
        <w:spacing w:after="160" w:line="360" w:lineRule="auto"/>
        <w:contextualSpacing/>
        <w:jc w:val="both"/>
        <w:rPr>
          <w:rFonts w:ascii="Arial" w:hAnsi="Arial" w:cs="Arial"/>
          <w:lang w:val="es-ES_tradnl"/>
        </w:rPr>
      </w:pPr>
      <w:r w:rsidRPr="00E30CF8">
        <w:rPr>
          <w:rFonts w:ascii="Arial" w:hAnsi="Arial" w:cs="Arial"/>
          <w:u w:val="single"/>
          <w:lang w:val="es-ES_tradnl"/>
        </w:rPr>
        <w:t>Exportar a Excel</w:t>
      </w:r>
      <w:r w:rsidRPr="00E30CF8">
        <w:rPr>
          <w:rFonts w:ascii="Arial" w:hAnsi="Arial" w:cs="Arial"/>
          <w:lang w:val="es-ES_tradnl"/>
        </w:rPr>
        <w:t xml:space="preserve">: </w:t>
      </w:r>
      <w:r w:rsidR="00E30CF8">
        <w:rPr>
          <w:rFonts w:ascii="Arial" w:hAnsi="Arial" w:cs="Arial"/>
          <w:lang w:val="es-ES_tradnl"/>
        </w:rPr>
        <w:t>p</w:t>
      </w:r>
      <w:r w:rsidRPr="00E30CF8">
        <w:rPr>
          <w:rFonts w:ascii="Arial" w:hAnsi="Arial" w:cs="Arial"/>
          <w:lang w:val="es-ES_tradnl"/>
        </w:rPr>
        <w:t xml:space="preserve">ermite exportar los errores </w:t>
      </w:r>
      <w:r w:rsidR="00E30CF8">
        <w:rPr>
          <w:rFonts w:ascii="Arial" w:hAnsi="Arial" w:cs="Arial"/>
          <w:lang w:val="es-ES_tradnl"/>
        </w:rPr>
        <w:t>detectados por la aplicación</w:t>
      </w:r>
      <w:r w:rsidRPr="00E30CF8">
        <w:rPr>
          <w:rFonts w:ascii="Arial" w:hAnsi="Arial" w:cs="Arial"/>
          <w:lang w:val="es-ES_tradnl"/>
        </w:rPr>
        <w:t xml:space="preserve"> a un archivo</w:t>
      </w:r>
      <w:r w:rsidR="00E30CF8">
        <w:rPr>
          <w:rFonts w:ascii="Arial" w:hAnsi="Arial" w:cs="Arial"/>
          <w:lang w:val="es-ES_tradnl"/>
        </w:rPr>
        <w:t xml:space="preserve"> formato</w:t>
      </w:r>
      <w:r w:rsidRPr="00E30CF8">
        <w:rPr>
          <w:rFonts w:ascii="Arial" w:hAnsi="Arial" w:cs="Arial"/>
          <w:lang w:val="es-ES_tradnl"/>
        </w:rPr>
        <w:t xml:space="preserve"> .</w:t>
      </w:r>
      <w:proofErr w:type="spellStart"/>
      <w:r w:rsidRPr="00E30CF8">
        <w:rPr>
          <w:rFonts w:ascii="Arial" w:hAnsi="Arial" w:cs="Arial"/>
          <w:lang w:val="es-ES_tradnl"/>
        </w:rPr>
        <w:t>csv</w:t>
      </w:r>
      <w:proofErr w:type="spellEnd"/>
      <w:r w:rsidRPr="00E30CF8">
        <w:rPr>
          <w:rFonts w:ascii="Arial" w:hAnsi="Arial" w:cs="Arial"/>
          <w:lang w:val="es-ES_tradnl"/>
        </w:rPr>
        <w:t xml:space="preserve">, </w:t>
      </w:r>
      <w:r w:rsidR="00E30CF8">
        <w:rPr>
          <w:rFonts w:ascii="Arial" w:hAnsi="Arial" w:cs="Arial"/>
          <w:lang w:val="es-ES_tradnl"/>
        </w:rPr>
        <w:t xml:space="preserve">el cuál es </w:t>
      </w:r>
      <w:r w:rsidRPr="00E30CF8">
        <w:rPr>
          <w:rFonts w:ascii="Arial" w:hAnsi="Arial" w:cs="Arial"/>
          <w:lang w:val="es-ES_tradnl"/>
        </w:rPr>
        <w:t xml:space="preserve">compatible con Excel para revisar los errores </w:t>
      </w:r>
      <w:r w:rsidR="00E30CF8">
        <w:rPr>
          <w:rFonts w:ascii="Arial" w:hAnsi="Arial" w:cs="Arial"/>
          <w:lang w:val="es-ES_tradnl"/>
        </w:rPr>
        <w:t>revelados</w:t>
      </w:r>
      <w:r w:rsidRPr="00E30CF8">
        <w:rPr>
          <w:rFonts w:ascii="Arial" w:hAnsi="Arial" w:cs="Arial"/>
          <w:lang w:val="es-ES_tradnl"/>
        </w:rPr>
        <w:t>.</w:t>
      </w:r>
    </w:p>
    <w:p w14:paraId="12DA76C7" w14:textId="77777777" w:rsidR="00E30CF8" w:rsidRDefault="00E30CF8" w:rsidP="00E30CF8">
      <w:pPr>
        <w:spacing w:after="160" w:line="259" w:lineRule="auto"/>
        <w:contextualSpacing/>
        <w:jc w:val="both"/>
        <w:rPr>
          <w:rFonts w:ascii="Arial" w:hAnsi="Arial" w:cs="Arial"/>
          <w:lang w:val="es-ES_tradnl"/>
        </w:rPr>
      </w:pPr>
    </w:p>
    <w:p w14:paraId="620B6E2F" w14:textId="19AC0BE1" w:rsidR="00E30CF8" w:rsidRPr="00E30CF8" w:rsidRDefault="00E30CF8" w:rsidP="00E30CF8">
      <w:pPr>
        <w:spacing w:after="160" w:line="259" w:lineRule="auto"/>
        <w:contextualSpacing/>
        <w:jc w:val="center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78508137" wp14:editId="0709B315">
            <wp:extent cx="1407381" cy="402109"/>
            <wp:effectExtent l="19050" t="19050" r="21590" b="171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8520" cy="3995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218792" w14:textId="7BA46F90" w:rsidR="006F52A2" w:rsidRDefault="006F52A2" w:rsidP="006F52A2">
      <w:pPr>
        <w:jc w:val="center"/>
      </w:pPr>
    </w:p>
    <w:p w14:paraId="505AD3BE" w14:textId="1135C672" w:rsidR="006F52A2" w:rsidRDefault="006F52A2" w:rsidP="006F52A2">
      <w:pPr>
        <w:rPr>
          <w:noProof/>
        </w:rPr>
      </w:pPr>
    </w:p>
    <w:p w14:paraId="31FB912A" w14:textId="77777777" w:rsidR="001C3B85" w:rsidRDefault="001C3B85" w:rsidP="006F52A2">
      <w:pPr>
        <w:rPr>
          <w:noProof/>
        </w:rPr>
      </w:pPr>
    </w:p>
    <w:p w14:paraId="38CC9B91" w14:textId="77777777" w:rsidR="00645E25" w:rsidRDefault="00645E25" w:rsidP="006F52A2">
      <w:pPr>
        <w:rPr>
          <w:rFonts w:ascii="Arial" w:hAnsi="Arial" w:cs="Arial"/>
          <w:lang w:val="es-ES_tradnl"/>
        </w:rPr>
      </w:pPr>
    </w:p>
    <w:p w14:paraId="1AFCC596" w14:textId="768A8D30" w:rsidR="001C3B85" w:rsidRPr="001C3B85" w:rsidRDefault="001C3B85" w:rsidP="006F52A2">
      <w:pPr>
        <w:rPr>
          <w:rFonts w:ascii="Arial" w:hAnsi="Arial" w:cs="Arial"/>
          <w:lang w:val="es-ES_tradnl"/>
        </w:rPr>
      </w:pPr>
      <w:r w:rsidRPr="001C3B85">
        <w:rPr>
          <w:rFonts w:ascii="Arial" w:hAnsi="Arial" w:cs="Arial"/>
          <w:lang w:val="es-ES_tradnl"/>
        </w:rPr>
        <w:t>Se da el nombre al archivo con la exportación de los errores</w:t>
      </w:r>
      <w:r>
        <w:rPr>
          <w:rFonts w:ascii="Arial" w:hAnsi="Arial" w:cs="Arial"/>
          <w:lang w:val="es-ES_tradnl"/>
        </w:rPr>
        <w:t xml:space="preserve"> y se guarda</w:t>
      </w:r>
      <w:r w:rsidRPr="001C3B85">
        <w:rPr>
          <w:rFonts w:ascii="Arial" w:hAnsi="Arial" w:cs="Arial"/>
          <w:lang w:val="es-ES_tradnl"/>
        </w:rPr>
        <w:t>:</w:t>
      </w:r>
    </w:p>
    <w:p w14:paraId="7B29E3C2" w14:textId="77777777" w:rsidR="001C3B85" w:rsidRDefault="001C3B85" w:rsidP="006F52A2">
      <w:pPr>
        <w:rPr>
          <w:noProof/>
        </w:rPr>
      </w:pPr>
    </w:p>
    <w:p w14:paraId="570AB923" w14:textId="30C411E2" w:rsidR="00E30CF8" w:rsidRDefault="001C3B85" w:rsidP="00E30CF8">
      <w:pPr>
        <w:jc w:val="center"/>
      </w:pPr>
      <w:r>
        <w:rPr>
          <w:noProof/>
        </w:rPr>
        <w:lastRenderedPageBreak/>
        <w:drawing>
          <wp:inline distT="0" distB="0" distL="0" distR="0" wp14:anchorId="6CEEDF8B" wp14:editId="4871AD44">
            <wp:extent cx="5019542" cy="2814761"/>
            <wp:effectExtent l="19050" t="19050" r="10160" b="2413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9612" cy="28148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5D078C" w14:textId="77777777" w:rsidR="001C3B85" w:rsidRDefault="001C3B85" w:rsidP="001C3B85">
      <w:pPr>
        <w:rPr>
          <w:rFonts w:ascii="Arial" w:hAnsi="Arial" w:cs="Arial"/>
          <w:lang w:val="es-ES_tradnl"/>
        </w:rPr>
      </w:pPr>
    </w:p>
    <w:p w14:paraId="3FF311CA" w14:textId="456D320D" w:rsidR="001C3B85" w:rsidRDefault="00645E25" w:rsidP="001C3B8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Para la visualización de los errores del archivo recién exportado a .</w:t>
      </w:r>
      <w:proofErr w:type="spellStart"/>
      <w:r>
        <w:rPr>
          <w:rFonts w:ascii="Arial" w:hAnsi="Arial" w:cs="Arial"/>
          <w:lang w:val="es-ES_tradnl"/>
        </w:rPr>
        <w:t>csv</w:t>
      </w:r>
      <w:proofErr w:type="spellEnd"/>
      <w:r>
        <w:rPr>
          <w:rFonts w:ascii="Arial" w:hAnsi="Arial" w:cs="Arial"/>
          <w:lang w:val="es-ES_tradnl"/>
        </w:rPr>
        <w:t xml:space="preserve"> debe ir a la carpeta donde fue guardado dicho archivo y hacer doble </w:t>
      </w:r>
      <w:proofErr w:type="spellStart"/>
      <w:r>
        <w:rPr>
          <w:rFonts w:ascii="Arial" w:hAnsi="Arial" w:cs="Arial"/>
          <w:lang w:val="es-ES_tradnl"/>
        </w:rPr>
        <w:t>click</w:t>
      </w:r>
      <w:proofErr w:type="spellEnd"/>
      <w:r w:rsidR="001C3B85" w:rsidRPr="001C3B85">
        <w:rPr>
          <w:rFonts w:ascii="Arial" w:hAnsi="Arial" w:cs="Arial"/>
          <w:lang w:val="es-ES_tradnl"/>
        </w:rPr>
        <w:t>:</w:t>
      </w:r>
    </w:p>
    <w:p w14:paraId="6E1E7ED0" w14:textId="77777777" w:rsidR="00645E25" w:rsidRDefault="00645E25" w:rsidP="001C3B85">
      <w:pPr>
        <w:rPr>
          <w:rFonts w:ascii="Arial" w:hAnsi="Arial" w:cs="Arial"/>
          <w:lang w:val="es-ES_tradnl"/>
        </w:rPr>
      </w:pPr>
    </w:p>
    <w:p w14:paraId="22F3ECF9" w14:textId="14FF75F4" w:rsidR="00645E25" w:rsidRPr="00645E25" w:rsidRDefault="00645E25" w:rsidP="00645E25">
      <w:pPr>
        <w:jc w:val="center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275CBFB9" wp14:editId="16CA9D0F">
            <wp:extent cx="5612130" cy="1274445"/>
            <wp:effectExtent l="19050" t="19050" r="26670" b="209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74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143E5F" w14:textId="77777777" w:rsidR="00E30CF8" w:rsidRDefault="00E30CF8" w:rsidP="00E30CF8">
      <w:pPr>
        <w:jc w:val="center"/>
      </w:pPr>
    </w:p>
    <w:p w14:paraId="220532C5" w14:textId="72D00414" w:rsidR="00E30CF8" w:rsidRDefault="00E30CF8" w:rsidP="00645E25">
      <w:pPr>
        <w:jc w:val="center"/>
      </w:pPr>
      <w:r>
        <w:rPr>
          <w:noProof/>
        </w:rPr>
        <w:drawing>
          <wp:inline distT="0" distB="0" distL="0" distR="0" wp14:anchorId="3A7F7B1B" wp14:editId="626CE22B">
            <wp:extent cx="4323896" cy="2067339"/>
            <wp:effectExtent l="19050" t="19050" r="19685" b="285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677" cy="20586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7E57A" w14:textId="77777777" w:rsidR="006F52A2" w:rsidRDefault="006F52A2" w:rsidP="006F52A2"/>
    <w:p w14:paraId="05DB3CD6" w14:textId="6C5C366B" w:rsidR="006F52A2" w:rsidRPr="000052C1" w:rsidRDefault="006F52A2" w:rsidP="000052C1">
      <w:pPr>
        <w:pStyle w:val="Ttulo1"/>
      </w:pPr>
      <w:bookmarkStart w:id="11" w:name="_Toc485389776"/>
      <w:bookmarkStart w:id="12" w:name="_Toc29821867"/>
      <w:r w:rsidRPr="000052C1">
        <w:lastRenderedPageBreak/>
        <w:t>A</w:t>
      </w:r>
      <w:r w:rsidR="001C3B85" w:rsidRPr="000052C1">
        <w:t>CTUALIZACIÓN DEL VALIDADOR</w:t>
      </w:r>
      <w:bookmarkEnd w:id="11"/>
      <w:bookmarkEnd w:id="12"/>
    </w:p>
    <w:p w14:paraId="46B9841B" w14:textId="77777777" w:rsidR="006F52A2" w:rsidRDefault="006F52A2" w:rsidP="006F52A2">
      <w:pPr>
        <w:jc w:val="both"/>
      </w:pPr>
    </w:p>
    <w:p w14:paraId="09857288" w14:textId="2EE8ECAE" w:rsidR="000052C1" w:rsidRDefault="000052C1" w:rsidP="006F52A2">
      <w:pPr>
        <w:jc w:val="both"/>
        <w:rPr>
          <w:rFonts w:ascii="Arial" w:hAnsi="Arial" w:cs="Arial"/>
          <w:lang w:val="es-ES_tradnl"/>
        </w:rPr>
      </w:pPr>
      <w:r w:rsidRPr="000052C1">
        <w:rPr>
          <w:rFonts w:ascii="Arial" w:hAnsi="Arial" w:cs="Arial"/>
          <w:lang w:val="es-ES_tradnl"/>
        </w:rPr>
        <w:t xml:space="preserve">Cada vez que </w:t>
      </w:r>
      <w:r>
        <w:rPr>
          <w:rFonts w:ascii="Arial" w:hAnsi="Arial" w:cs="Arial"/>
          <w:lang w:val="es-ES_tradnl"/>
        </w:rPr>
        <w:t xml:space="preserve">exista una actualización, ésta se visualizará inmediatamente al momento de abrir la aplicación, donde </w:t>
      </w:r>
      <w:r w:rsidR="00645E25">
        <w:rPr>
          <w:rFonts w:ascii="Arial" w:hAnsi="Arial" w:cs="Arial"/>
          <w:lang w:val="es-ES_tradnl"/>
        </w:rPr>
        <w:t>aparece</w:t>
      </w:r>
      <w:r>
        <w:rPr>
          <w:rFonts w:ascii="Arial" w:hAnsi="Arial" w:cs="Arial"/>
          <w:lang w:val="es-ES_tradnl"/>
        </w:rPr>
        <w:t xml:space="preserve"> la siguiente ventana:</w:t>
      </w:r>
    </w:p>
    <w:p w14:paraId="1CF2F7FA" w14:textId="77777777" w:rsidR="000052C1" w:rsidRDefault="000052C1" w:rsidP="006F52A2">
      <w:pPr>
        <w:jc w:val="both"/>
        <w:rPr>
          <w:rFonts w:ascii="Arial" w:hAnsi="Arial" w:cs="Arial"/>
          <w:lang w:val="es-ES_tradnl"/>
        </w:rPr>
      </w:pPr>
    </w:p>
    <w:p w14:paraId="525BE9E7" w14:textId="0F908B3E" w:rsidR="000052C1" w:rsidRPr="000052C1" w:rsidRDefault="000052C1" w:rsidP="000052C1">
      <w:pPr>
        <w:jc w:val="center"/>
        <w:rPr>
          <w:rFonts w:ascii="Arial" w:hAnsi="Arial" w:cs="Arial"/>
          <w:lang w:val="es-ES_tradnl"/>
        </w:rPr>
      </w:pPr>
      <w:r>
        <w:rPr>
          <w:noProof/>
        </w:rPr>
        <w:drawing>
          <wp:inline distT="0" distB="0" distL="0" distR="0" wp14:anchorId="373A7A01" wp14:editId="4BDB3711">
            <wp:extent cx="5612130" cy="2098675"/>
            <wp:effectExtent l="19050" t="19050" r="26670" b="158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8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7C6C0E" w14:textId="77777777" w:rsidR="000052C1" w:rsidRPr="000052C1" w:rsidRDefault="000052C1" w:rsidP="006F52A2">
      <w:pPr>
        <w:jc w:val="both"/>
        <w:rPr>
          <w:lang w:val="es-ES_tradnl"/>
        </w:rPr>
      </w:pPr>
    </w:p>
    <w:p w14:paraId="6C6386F9" w14:textId="6FD15B90" w:rsidR="006F52A2" w:rsidRDefault="006F52A2" w:rsidP="006F52A2"/>
    <w:p w14:paraId="606D96B9" w14:textId="11576C9F" w:rsidR="000052C1" w:rsidRDefault="000052C1" w:rsidP="006B258D">
      <w:pPr>
        <w:spacing w:line="360" w:lineRule="auto"/>
        <w:jc w:val="both"/>
        <w:rPr>
          <w:rFonts w:ascii="Arial" w:hAnsi="Arial" w:cs="Arial"/>
          <w:lang w:val="es-ES_tradnl"/>
        </w:rPr>
      </w:pPr>
      <w:r w:rsidRPr="000052C1">
        <w:rPr>
          <w:rFonts w:ascii="Arial" w:hAnsi="Arial" w:cs="Arial"/>
          <w:lang w:val="es-ES_tradnl"/>
        </w:rPr>
        <w:t>Para que se activen las actualizaciones, solo se debe presionar el botón Actualizar y luego Cerrar.</w:t>
      </w:r>
    </w:p>
    <w:p w14:paraId="65FE5C36" w14:textId="77777777" w:rsidR="000052C1" w:rsidRDefault="000052C1" w:rsidP="006F52A2">
      <w:pPr>
        <w:jc w:val="both"/>
        <w:rPr>
          <w:rFonts w:ascii="Arial" w:hAnsi="Arial" w:cs="Arial"/>
          <w:lang w:val="es-ES_tradnl"/>
        </w:rPr>
      </w:pPr>
    </w:p>
    <w:p w14:paraId="23D43734" w14:textId="3FCCD441" w:rsidR="000052C1" w:rsidRPr="000052C1" w:rsidRDefault="000052C1" w:rsidP="006B258D">
      <w:pPr>
        <w:spacing w:line="360" w:lineRule="auto"/>
        <w:jc w:val="both"/>
        <w:rPr>
          <w:rFonts w:ascii="Arial" w:hAnsi="Arial" w:cs="Arial"/>
          <w:lang w:val="es-ES_tradnl"/>
        </w:rPr>
      </w:pPr>
      <w:r w:rsidRPr="00174B6E">
        <w:rPr>
          <w:rFonts w:ascii="Arial" w:hAnsi="Arial" w:cs="Arial"/>
          <w:b/>
          <w:lang w:val="es-ES_tradnl"/>
        </w:rPr>
        <w:t>Nota:</w:t>
      </w:r>
      <w:r>
        <w:rPr>
          <w:rFonts w:ascii="Arial" w:hAnsi="Arial" w:cs="Arial"/>
          <w:lang w:val="es-ES_tradnl"/>
        </w:rPr>
        <w:t xml:space="preserve"> </w:t>
      </w:r>
      <w:r w:rsidR="00A11096">
        <w:rPr>
          <w:rFonts w:ascii="Arial" w:hAnsi="Arial" w:cs="Arial"/>
          <w:lang w:val="es-ES_tradnl"/>
        </w:rPr>
        <w:t>al</w:t>
      </w:r>
      <w:r>
        <w:rPr>
          <w:rFonts w:ascii="Arial" w:hAnsi="Arial" w:cs="Arial"/>
          <w:lang w:val="es-ES_tradnl"/>
        </w:rPr>
        <w:t xml:space="preserve"> selecciona la opción “cerrar” la aplicación no ejecutar</w:t>
      </w:r>
      <w:r w:rsidR="005765F7">
        <w:rPr>
          <w:rFonts w:ascii="Arial" w:hAnsi="Arial" w:cs="Arial"/>
          <w:lang w:val="es-ES_tradnl"/>
        </w:rPr>
        <w:t>á las actualizaciones</w:t>
      </w:r>
      <w:r w:rsidR="00A11096">
        <w:rPr>
          <w:rFonts w:ascii="Arial" w:hAnsi="Arial" w:cs="Arial"/>
          <w:lang w:val="es-ES_tradnl"/>
        </w:rPr>
        <w:t xml:space="preserve"> correspondientes</w:t>
      </w:r>
      <w:r w:rsidR="005765F7">
        <w:rPr>
          <w:rFonts w:ascii="Arial" w:hAnsi="Arial" w:cs="Arial"/>
          <w:lang w:val="es-ES_tradnl"/>
        </w:rPr>
        <w:t xml:space="preserve">, por </w:t>
      </w:r>
      <w:proofErr w:type="gramStart"/>
      <w:r w:rsidR="005765F7">
        <w:rPr>
          <w:rFonts w:ascii="Arial" w:hAnsi="Arial" w:cs="Arial"/>
          <w:lang w:val="es-ES_tradnl"/>
        </w:rPr>
        <w:t>tanto</w:t>
      </w:r>
      <w:proofErr w:type="gramEnd"/>
      <w:r w:rsidR="005765F7">
        <w:rPr>
          <w:rFonts w:ascii="Arial" w:hAnsi="Arial" w:cs="Arial"/>
          <w:lang w:val="es-ES_tradnl"/>
        </w:rPr>
        <w:t xml:space="preserve"> </w:t>
      </w:r>
      <w:r w:rsidR="00A11096">
        <w:rPr>
          <w:rFonts w:ascii="Arial" w:hAnsi="Arial" w:cs="Arial"/>
          <w:lang w:val="es-ES_tradnl"/>
        </w:rPr>
        <w:t>es probable que arroje errores</w:t>
      </w:r>
      <w:r w:rsidR="00174B6E">
        <w:rPr>
          <w:rFonts w:ascii="Arial" w:hAnsi="Arial" w:cs="Arial"/>
          <w:lang w:val="es-ES_tradnl"/>
        </w:rPr>
        <w:t xml:space="preserve"> al momento de utilizar la aplicación</w:t>
      </w:r>
      <w:r w:rsidR="00A11096">
        <w:rPr>
          <w:rFonts w:ascii="Arial" w:hAnsi="Arial" w:cs="Arial"/>
          <w:lang w:val="es-ES_tradnl"/>
        </w:rPr>
        <w:t>.</w:t>
      </w:r>
    </w:p>
    <w:p w14:paraId="024E2BEC" w14:textId="77777777" w:rsidR="006F52A2" w:rsidRDefault="006F52A2" w:rsidP="006F52A2"/>
    <w:p w14:paraId="371EC594" w14:textId="77777777" w:rsidR="006F52A2" w:rsidRPr="00DB7D7D" w:rsidRDefault="006F52A2" w:rsidP="006F52A2"/>
    <w:p w14:paraId="2EDECAD8" w14:textId="77777777" w:rsidR="006F52A2" w:rsidRPr="006F52A2" w:rsidRDefault="006F52A2" w:rsidP="006F52A2">
      <w:pPr>
        <w:rPr>
          <w:lang w:eastAsia="es-ES"/>
        </w:rPr>
      </w:pPr>
    </w:p>
    <w:sectPr w:rsidR="006F52A2" w:rsidRPr="006F52A2" w:rsidSect="00C75632">
      <w:headerReference w:type="default" r:id="rId33"/>
      <w:footerReference w:type="default" r:id="rId34"/>
      <w:type w:val="nextColumn"/>
      <w:pgSz w:w="12240" w:h="15840"/>
      <w:pgMar w:top="1418" w:right="1701" w:bottom="851" w:left="1701" w:header="720" w:footer="83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FCDE" w14:textId="77777777" w:rsidR="00EA5562" w:rsidRDefault="00EA5562">
      <w:r>
        <w:separator/>
      </w:r>
    </w:p>
  </w:endnote>
  <w:endnote w:type="continuationSeparator" w:id="0">
    <w:p w14:paraId="54D97EF9" w14:textId="77777777" w:rsidR="00EA5562" w:rsidRDefault="00EA5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8A784" w14:textId="77777777" w:rsidR="00E92852" w:rsidRPr="00095674" w:rsidRDefault="00E92852" w:rsidP="009D7E12">
    <w:pPr>
      <w:pStyle w:val="Piedepgina"/>
      <w:pBdr>
        <w:top w:val="single" w:sz="4" w:space="0" w:color="auto"/>
      </w:pBdr>
      <w:rPr>
        <w:rFonts w:ascii="Arial" w:hAnsi="Arial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626B9" w14:textId="77777777" w:rsidR="00EA5562" w:rsidRDefault="00EA5562">
      <w:r>
        <w:separator/>
      </w:r>
    </w:p>
  </w:footnote>
  <w:footnote w:type="continuationSeparator" w:id="0">
    <w:p w14:paraId="3135CA89" w14:textId="77777777" w:rsidR="00EA5562" w:rsidRDefault="00EA5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4677"/>
      <w:gridCol w:w="1560"/>
      <w:gridCol w:w="1701"/>
    </w:tblGrid>
    <w:tr w:rsidR="00E92852" w:rsidRPr="00E1166A" w14:paraId="55645C3E" w14:textId="77777777" w:rsidTr="00EE1610">
      <w:trPr>
        <w:cantSplit/>
        <w:trHeight w:val="60"/>
      </w:trPr>
      <w:tc>
        <w:tcPr>
          <w:tcW w:w="1630" w:type="dxa"/>
          <w:vMerge w:val="restart"/>
          <w:vAlign w:val="center"/>
        </w:tcPr>
        <w:p w14:paraId="37D9D8A3" w14:textId="77777777" w:rsidR="00E92852" w:rsidRPr="00E1166A" w:rsidRDefault="00E92852" w:rsidP="00B030C3">
          <w:pPr>
            <w:spacing w:after="200" w:line="276" w:lineRule="auto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58240" behindDoc="0" locked="0" layoutInCell="1" allowOverlap="1" wp14:anchorId="2DEDB176" wp14:editId="12BDD45C">
                <wp:simplePos x="0" y="0"/>
                <wp:positionH relativeFrom="column">
                  <wp:posOffset>-19685</wp:posOffset>
                </wp:positionH>
                <wp:positionV relativeFrom="paragraph">
                  <wp:posOffset>96520</wp:posOffset>
                </wp:positionV>
                <wp:extent cx="917575" cy="857250"/>
                <wp:effectExtent l="19050" t="0" r="0" b="0"/>
                <wp:wrapNone/>
                <wp:docPr id="4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7575" cy="857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938" w:type="dxa"/>
          <w:gridSpan w:val="3"/>
          <w:vAlign w:val="center"/>
        </w:tcPr>
        <w:p w14:paraId="3B58B6AA" w14:textId="596CCCEE" w:rsidR="00E92852" w:rsidRPr="00F414B0" w:rsidRDefault="00E92852" w:rsidP="0040557B">
          <w:pPr>
            <w:tabs>
              <w:tab w:val="center" w:pos="4419"/>
              <w:tab w:val="right" w:pos="8838"/>
            </w:tabs>
            <w:spacing w:before="120" w:after="120"/>
            <w:rPr>
              <w:rFonts w:ascii="Arial" w:eastAsia="Calibri" w:hAnsi="Arial" w:cs="Arial"/>
              <w:color w:val="1F497D"/>
              <w:szCs w:val="22"/>
              <w:lang w:val="es-ES_tradnl" w:eastAsia="en-US"/>
            </w:rPr>
          </w:pPr>
          <w:r>
            <w:rPr>
              <w:rFonts w:ascii="Verdana" w:eastAsia="Calibri" w:hAnsi="Verdana"/>
              <w:szCs w:val="22"/>
              <w:lang w:val="es-ES_tradnl" w:eastAsia="en-US"/>
            </w:rPr>
            <w:t xml:space="preserve">MANUAL DE USO </w:t>
          </w:r>
          <w:r w:rsidR="00D85880">
            <w:rPr>
              <w:rFonts w:ascii="Verdana" w:eastAsia="Calibri" w:hAnsi="Verdana"/>
              <w:szCs w:val="22"/>
              <w:lang w:val="es-ES_tradnl" w:eastAsia="en-US"/>
            </w:rPr>
            <w:t xml:space="preserve">PARA </w:t>
          </w:r>
          <w:r>
            <w:rPr>
              <w:rFonts w:ascii="Verdana" w:eastAsia="Calibri" w:hAnsi="Verdana"/>
              <w:szCs w:val="22"/>
              <w:lang w:val="es-ES_tradnl" w:eastAsia="en-US"/>
            </w:rPr>
            <w:t xml:space="preserve">HERRAMIENTA LOCAL “VALIDADOR” </w:t>
          </w:r>
          <w:r w:rsidRPr="00EE1610">
            <w:rPr>
              <w:rFonts w:ascii="Verdana" w:eastAsia="Calibri" w:hAnsi="Verdana"/>
              <w:szCs w:val="22"/>
              <w:lang w:val="es-ES_tradnl" w:eastAsia="en-US"/>
            </w:rPr>
            <w:t>EGRESOS HOSPITALARIO</w:t>
          </w:r>
          <w:r w:rsidR="0040557B">
            <w:rPr>
              <w:rFonts w:ascii="Verdana" w:eastAsia="Calibri" w:hAnsi="Verdana"/>
              <w:szCs w:val="22"/>
              <w:lang w:val="es-ES_tradnl" w:eastAsia="en-US"/>
            </w:rPr>
            <w:t>S</w:t>
          </w:r>
        </w:p>
      </w:tc>
    </w:tr>
    <w:tr w:rsidR="00E92852" w:rsidRPr="00E1166A" w14:paraId="23EB1652" w14:textId="77777777" w:rsidTr="00B030C3">
      <w:trPr>
        <w:cantSplit/>
        <w:trHeight w:val="974"/>
      </w:trPr>
      <w:tc>
        <w:tcPr>
          <w:tcW w:w="1630" w:type="dxa"/>
          <w:vMerge/>
          <w:vAlign w:val="center"/>
        </w:tcPr>
        <w:p w14:paraId="0633911E" w14:textId="77777777" w:rsidR="00E92852" w:rsidRPr="00E1166A" w:rsidRDefault="00E92852" w:rsidP="00EE2FD8">
          <w:pPr>
            <w:spacing w:after="200" w:line="276" w:lineRule="auto"/>
            <w:rPr>
              <w:rFonts w:ascii="Calibri" w:eastAsia="Calibri" w:hAnsi="Calibri"/>
              <w:sz w:val="22"/>
              <w:szCs w:val="22"/>
              <w:lang w:eastAsia="en-US"/>
            </w:rPr>
          </w:pPr>
        </w:p>
      </w:tc>
      <w:tc>
        <w:tcPr>
          <w:tcW w:w="4677" w:type="dxa"/>
          <w:vAlign w:val="center"/>
        </w:tcPr>
        <w:p w14:paraId="0352D02B" w14:textId="77777777" w:rsidR="00E92852" w:rsidRPr="000942F1" w:rsidRDefault="00E92852" w:rsidP="00EE1610">
          <w:pPr>
            <w:tabs>
              <w:tab w:val="center" w:pos="4419"/>
              <w:tab w:val="right" w:pos="8838"/>
            </w:tabs>
            <w:spacing w:line="276" w:lineRule="auto"/>
            <w:rPr>
              <w:rFonts w:ascii="Arial" w:eastAsia="Calibri" w:hAnsi="Arial" w:cs="Arial"/>
              <w:color w:val="1F497D"/>
              <w:sz w:val="22"/>
              <w:szCs w:val="22"/>
              <w:lang w:eastAsia="en-US"/>
            </w:rPr>
          </w:pPr>
          <w:r>
            <w:rPr>
              <w:rFonts w:ascii="Verdana" w:eastAsia="Calibri" w:hAnsi="Verdana"/>
              <w:color w:val="0000FF"/>
              <w:sz w:val="22"/>
              <w:szCs w:val="22"/>
              <w:lang w:eastAsia="en-US"/>
            </w:rPr>
            <w:t>MEJORAR LA CALIDAD DE LOS DATOS</w:t>
          </w:r>
          <w:r w:rsidRPr="000942F1">
            <w:rPr>
              <w:rFonts w:ascii="Verdana" w:eastAsia="Calibri" w:hAnsi="Verdana"/>
              <w:color w:val="0000FF"/>
              <w:sz w:val="22"/>
              <w:szCs w:val="22"/>
              <w:lang w:eastAsia="en-US"/>
            </w:rPr>
            <w:t xml:space="preserve"> DE</w:t>
          </w:r>
          <w:r>
            <w:rPr>
              <w:rFonts w:ascii="Verdana" w:eastAsia="Calibri" w:hAnsi="Verdana"/>
              <w:color w:val="0000FF"/>
              <w:sz w:val="22"/>
              <w:szCs w:val="22"/>
              <w:lang w:eastAsia="en-US"/>
            </w:rPr>
            <w:t xml:space="preserve"> </w:t>
          </w:r>
          <w:r w:rsidRPr="000942F1">
            <w:rPr>
              <w:rFonts w:ascii="Verdana" w:eastAsia="Calibri" w:hAnsi="Verdana"/>
              <w:color w:val="0000FF"/>
              <w:sz w:val="22"/>
              <w:szCs w:val="22"/>
              <w:lang w:eastAsia="en-US"/>
            </w:rPr>
            <w:t>EGRESOS HOSPITALARIOS</w:t>
          </w:r>
        </w:p>
      </w:tc>
      <w:tc>
        <w:tcPr>
          <w:tcW w:w="1560" w:type="dxa"/>
          <w:vAlign w:val="center"/>
        </w:tcPr>
        <w:p w14:paraId="1B08B1CD" w14:textId="2FAE0F4D" w:rsidR="00E92852" w:rsidRPr="00E1166A" w:rsidRDefault="00E92852" w:rsidP="0048216B">
          <w:pPr>
            <w:tabs>
              <w:tab w:val="center" w:pos="4419"/>
              <w:tab w:val="right" w:pos="8838"/>
            </w:tabs>
            <w:spacing w:after="200" w:line="276" w:lineRule="auto"/>
            <w:rPr>
              <w:rFonts w:ascii="Verdana" w:eastAsia="Calibri" w:hAnsi="Verdana"/>
              <w:szCs w:val="22"/>
              <w:lang w:eastAsia="en-US"/>
            </w:rPr>
          </w:pPr>
          <w:r>
            <w:rPr>
              <w:rFonts w:ascii="Tahoma" w:hAnsi="Tahoma"/>
              <w:sz w:val="22"/>
              <w:lang w:val="es-ES_tradnl"/>
            </w:rPr>
            <w:t>Versión: 1.</w:t>
          </w:r>
          <w:r w:rsidR="00347857">
            <w:rPr>
              <w:rFonts w:ascii="Tahoma" w:hAnsi="Tahoma"/>
              <w:sz w:val="22"/>
              <w:lang w:val="es-ES_tradnl"/>
            </w:rPr>
            <w:t>2</w:t>
          </w:r>
        </w:p>
      </w:tc>
      <w:tc>
        <w:tcPr>
          <w:tcW w:w="1701" w:type="dxa"/>
          <w:vAlign w:val="center"/>
        </w:tcPr>
        <w:p w14:paraId="3799D773" w14:textId="1DD35925" w:rsidR="00E92852" w:rsidRPr="00E1166A" w:rsidRDefault="00E92852" w:rsidP="00EE2FD8">
          <w:pPr>
            <w:tabs>
              <w:tab w:val="center" w:pos="4419"/>
              <w:tab w:val="right" w:pos="8838"/>
            </w:tabs>
            <w:spacing w:after="200" w:line="276" w:lineRule="auto"/>
            <w:rPr>
              <w:rFonts w:ascii="Verdana" w:eastAsia="Calibri" w:hAnsi="Verdana"/>
              <w:szCs w:val="22"/>
              <w:lang w:eastAsia="en-US"/>
            </w:rPr>
          </w:pPr>
          <w:r>
            <w:rPr>
              <w:rFonts w:ascii="Tahoma" w:hAnsi="Tahoma"/>
              <w:sz w:val="22"/>
              <w:lang w:val="es-ES_tradnl"/>
            </w:rPr>
            <w:t xml:space="preserve">Página </w:t>
          </w:r>
          <w:r>
            <w:rPr>
              <w:rFonts w:ascii="Tahoma" w:hAnsi="Tahoma"/>
              <w:sz w:val="22"/>
              <w:lang w:val="es-ES_tradnl"/>
            </w:rPr>
            <w:fldChar w:fldCharType="begin"/>
          </w:r>
          <w:r>
            <w:rPr>
              <w:rFonts w:ascii="Tahoma" w:hAnsi="Tahoma"/>
              <w:sz w:val="22"/>
              <w:lang w:val="es-ES_tradnl"/>
            </w:rPr>
            <w:instrText xml:space="preserve"> PAGE </w:instrText>
          </w:r>
          <w:r>
            <w:rPr>
              <w:rFonts w:ascii="Tahoma" w:hAnsi="Tahoma"/>
              <w:sz w:val="22"/>
              <w:lang w:val="es-ES_tradnl"/>
            </w:rPr>
            <w:fldChar w:fldCharType="separate"/>
          </w:r>
          <w:r w:rsidR="00174B6E">
            <w:rPr>
              <w:rFonts w:ascii="Tahoma" w:hAnsi="Tahoma"/>
              <w:noProof/>
              <w:sz w:val="22"/>
              <w:lang w:val="es-ES_tradnl"/>
            </w:rPr>
            <w:t>14</w:t>
          </w:r>
          <w:r>
            <w:rPr>
              <w:rFonts w:ascii="Tahoma" w:hAnsi="Tahoma"/>
              <w:sz w:val="22"/>
              <w:lang w:val="es-ES_tradnl"/>
            </w:rPr>
            <w:fldChar w:fldCharType="end"/>
          </w:r>
          <w:r>
            <w:rPr>
              <w:rFonts w:ascii="Tahoma" w:hAnsi="Tahoma"/>
              <w:sz w:val="22"/>
              <w:lang w:val="es-ES_tradnl"/>
            </w:rPr>
            <w:t xml:space="preserve"> de </w:t>
          </w:r>
          <w:r>
            <w:rPr>
              <w:rFonts w:ascii="Tahoma" w:hAnsi="Tahoma"/>
              <w:sz w:val="22"/>
              <w:lang w:val="es-ES_tradnl"/>
            </w:rPr>
            <w:fldChar w:fldCharType="begin"/>
          </w:r>
          <w:r>
            <w:rPr>
              <w:rFonts w:ascii="Tahoma" w:hAnsi="Tahoma"/>
              <w:sz w:val="22"/>
              <w:lang w:val="es-ES_tradnl"/>
            </w:rPr>
            <w:instrText xml:space="preserve"> NUMPAGES </w:instrText>
          </w:r>
          <w:r>
            <w:rPr>
              <w:rFonts w:ascii="Tahoma" w:hAnsi="Tahoma"/>
              <w:sz w:val="22"/>
              <w:lang w:val="es-ES_tradnl"/>
            </w:rPr>
            <w:fldChar w:fldCharType="separate"/>
          </w:r>
          <w:r w:rsidR="00174B6E">
            <w:rPr>
              <w:rFonts w:ascii="Tahoma" w:hAnsi="Tahoma"/>
              <w:noProof/>
              <w:sz w:val="22"/>
              <w:lang w:val="es-ES_tradnl"/>
            </w:rPr>
            <w:t>14</w:t>
          </w:r>
          <w:r>
            <w:rPr>
              <w:rFonts w:ascii="Tahoma" w:hAnsi="Tahoma"/>
              <w:sz w:val="22"/>
              <w:lang w:val="es-ES_tradnl"/>
            </w:rPr>
            <w:fldChar w:fldCharType="end"/>
          </w:r>
        </w:p>
      </w:tc>
    </w:tr>
  </w:tbl>
  <w:p w14:paraId="0CC3FC78" w14:textId="77777777" w:rsidR="00E92852" w:rsidRDefault="00E92852" w:rsidP="000C5E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78E39F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F1670AE"/>
    <w:multiLevelType w:val="hybridMultilevel"/>
    <w:tmpl w:val="DDD84BC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93DCA"/>
    <w:multiLevelType w:val="hybridMultilevel"/>
    <w:tmpl w:val="FACE43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7095A"/>
    <w:multiLevelType w:val="hybridMultilevel"/>
    <w:tmpl w:val="7C5092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F28D5"/>
    <w:multiLevelType w:val="hybridMultilevel"/>
    <w:tmpl w:val="0A6084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A0915"/>
    <w:multiLevelType w:val="hybridMultilevel"/>
    <w:tmpl w:val="0C66DF38"/>
    <w:lvl w:ilvl="0" w:tplc="D3C82EC0">
      <w:start w:val="1"/>
      <w:numFmt w:val="decimal"/>
      <w:pStyle w:val="Subttulo"/>
      <w:lvlText w:val="%1."/>
      <w:lvlJc w:val="righ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s-ES_tradnl" w:vendorID="64" w:dllVersion="6" w:nlCheck="1" w:checkStyle="0"/>
  <w:activeWritingStyle w:appName="MSWord" w:lang="es-CL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1"/>
  <w:activeWritingStyle w:appName="MSWord" w:lang="es-CL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0" w:nlCheck="1" w:checkStyle="0"/>
  <w:activeWritingStyle w:appName="MSWord" w:lang="es-CL" w:vendorID="64" w:dllVersion="0" w:nlCheck="1" w:checkStyle="0"/>
  <w:proofState w:spelling="clean" w:grammar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12F7"/>
    <w:rsid w:val="000052C1"/>
    <w:rsid w:val="00007B11"/>
    <w:rsid w:val="00007CC9"/>
    <w:rsid w:val="000126C4"/>
    <w:rsid w:val="0001310C"/>
    <w:rsid w:val="000147BF"/>
    <w:rsid w:val="000207EB"/>
    <w:rsid w:val="00020DA1"/>
    <w:rsid w:val="00021E2C"/>
    <w:rsid w:val="0002278C"/>
    <w:rsid w:val="0003027D"/>
    <w:rsid w:val="00031E36"/>
    <w:rsid w:val="00034741"/>
    <w:rsid w:val="000369D4"/>
    <w:rsid w:val="00036F9E"/>
    <w:rsid w:val="000413E9"/>
    <w:rsid w:val="00041FCA"/>
    <w:rsid w:val="000501FC"/>
    <w:rsid w:val="00050AF5"/>
    <w:rsid w:val="00052967"/>
    <w:rsid w:val="000540F0"/>
    <w:rsid w:val="00060D03"/>
    <w:rsid w:val="00061308"/>
    <w:rsid w:val="000622A9"/>
    <w:rsid w:val="00064FE3"/>
    <w:rsid w:val="000669E6"/>
    <w:rsid w:val="00067470"/>
    <w:rsid w:val="00067845"/>
    <w:rsid w:val="00071056"/>
    <w:rsid w:val="00073CD8"/>
    <w:rsid w:val="00075644"/>
    <w:rsid w:val="00076E78"/>
    <w:rsid w:val="00080399"/>
    <w:rsid w:val="00080AD0"/>
    <w:rsid w:val="00080BD4"/>
    <w:rsid w:val="00081339"/>
    <w:rsid w:val="00085A73"/>
    <w:rsid w:val="000870D0"/>
    <w:rsid w:val="00087E61"/>
    <w:rsid w:val="00090C7E"/>
    <w:rsid w:val="00090D71"/>
    <w:rsid w:val="00091036"/>
    <w:rsid w:val="000916F1"/>
    <w:rsid w:val="000919A8"/>
    <w:rsid w:val="000942F1"/>
    <w:rsid w:val="00094769"/>
    <w:rsid w:val="00094826"/>
    <w:rsid w:val="00095533"/>
    <w:rsid w:val="00095674"/>
    <w:rsid w:val="000A0FFD"/>
    <w:rsid w:val="000A352C"/>
    <w:rsid w:val="000A555B"/>
    <w:rsid w:val="000A6CC1"/>
    <w:rsid w:val="000B01DB"/>
    <w:rsid w:val="000B164D"/>
    <w:rsid w:val="000B39E6"/>
    <w:rsid w:val="000B74BF"/>
    <w:rsid w:val="000C1924"/>
    <w:rsid w:val="000C3A68"/>
    <w:rsid w:val="000C523B"/>
    <w:rsid w:val="000C5E95"/>
    <w:rsid w:val="000C6D22"/>
    <w:rsid w:val="000C788A"/>
    <w:rsid w:val="000D2B0C"/>
    <w:rsid w:val="000E0623"/>
    <w:rsid w:val="000E24CB"/>
    <w:rsid w:val="000E55C5"/>
    <w:rsid w:val="000E7FC1"/>
    <w:rsid w:val="000F0432"/>
    <w:rsid w:val="000F0951"/>
    <w:rsid w:val="000F2101"/>
    <w:rsid w:val="000F26E2"/>
    <w:rsid w:val="000F375F"/>
    <w:rsid w:val="000F3893"/>
    <w:rsid w:val="00100A80"/>
    <w:rsid w:val="0010212B"/>
    <w:rsid w:val="00103CEA"/>
    <w:rsid w:val="001049FD"/>
    <w:rsid w:val="00105967"/>
    <w:rsid w:val="00106E84"/>
    <w:rsid w:val="00112CD6"/>
    <w:rsid w:val="00114E1D"/>
    <w:rsid w:val="001157AA"/>
    <w:rsid w:val="0011740D"/>
    <w:rsid w:val="00117D55"/>
    <w:rsid w:val="00120E40"/>
    <w:rsid w:val="001231A7"/>
    <w:rsid w:val="00125CE7"/>
    <w:rsid w:val="00127C9D"/>
    <w:rsid w:val="00130876"/>
    <w:rsid w:val="001323A6"/>
    <w:rsid w:val="001340AE"/>
    <w:rsid w:val="00136F18"/>
    <w:rsid w:val="0013775B"/>
    <w:rsid w:val="00142756"/>
    <w:rsid w:val="00144A4C"/>
    <w:rsid w:val="00145A9A"/>
    <w:rsid w:val="00145FE4"/>
    <w:rsid w:val="00147F97"/>
    <w:rsid w:val="001509D6"/>
    <w:rsid w:val="00150D0B"/>
    <w:rsid w:val="00150DD4"/>
    <w:rsid w:val="00155EF9"/>
    <w:rsid w:val="00156CC5"/>
    <w:rsid w:val="001571CF"/>
    <w:rsid w:val="00160E9C"/>
    <w:rsid w:val="00162701"/>
    <w:rsid w:val="00166491"/>
    <w:rsid w:val="00167076"/>
    <w:rsid w:val="00167933"/>
    <w:rsid w:val="0017192D"/>
    <w:rsid w:val="00171A32"/>
    <w:rsid w:val="00172766"/>
    <w:rsid w:val="00172D41"/>
    <w:rsid w:val="001732E9"/>
    <w:rsid w:val="001738AC"/>
    <w:rsid w:val="00173954"/>
    <w:rsid w:val="00174B6E"/>
    <w:rsid w:val="00175E68"/>
    <w:rsid w:val="00176073"/>
    <w:rsid w:val="00177E26"/>
    <w:rsid w:val="001840DC"/>
    <w:rsid w:val="00184A76"/>
    <w:rsid w:val="00184F17"/>
    <w:rsid w:val="0018540E"/>
    <w:rsid w:val="00185468"/>
    <w:rsid w:val="00191856"/>
    <w:rsid w:val="001930C5"/>
    <w:rsid w:val="0019329D"/>
    <w:rsid w:val="001A4E47"/>
    <w:rsid w:val="001A5317"/>
    <w:rsid w:val="001A5F8D"/>
    <w:rsid w:val="001B0A03"/>
    <w:rsid w:val="001B1733"/>
    <w:rsid w:val="001B3A73"/>
    <w:rsid w:val="001B6B07"/>
    <w:rsid w:val="001B6F15"/>
    <w:rsid w:val="001C3B85"/>
    <w:rsid w:val="001C6062"/>
    <w:rsid w:val="001D00E6"/>
    <w:rsid w:val="001D0BFA"/>
    <w:rsid w:val="001D3C4D"/>
    <w:rsid w:val="001D6569"/>
    <w:rsid w:val="001D7B18"/>
    <w:rsid w:val="001E505E"/>
    <w:rsid w:val="001E6823"/>
    <w:rsid w:val="001E6E34"/>
    <w:rsid w:val="001F1B52"/>
    <w:rsid w:val="001F58FF"/>
    <w:rsid w:val="001F70C7"/>
    <w:rsid w:val="001F7D18"/>
    <w:rsid w:val="0020071A"/>
    <w:rsid w:val="002014B6"/>
    <w:rsid w:val="00203068"/>
    <w:rsid w:val="00204572"/>
    <w:rsid w:val="00205DFC"/>
    <w:rsid w:val="00206346"/>
    <w:rsid w:val="002063C6"/>
    <w:rsid w:val="002065BC"/>
    <w:rsid w:val="00207688"/>
    <w:rsid w:val="00207CA0"/>
    <w:rsid w:val="00207F5E"/>
    <w:rsid w:val="00210C0B"/>
    <w:rsid w:val="00211AD4"/>
    <w:rsid w:val="002129F7"/>
    <w:rsid w:val="002132C4"/>
    <w:rsid w:val="00213844"/>
    <w:rsid w:val="00215288"/>
    <w:rsid w:val="00215E16"/>
    <w:rsid w:val="00220028"/>
    <w:rsid w:val="002214D6"/>
    <w:rsid w:val="00222E62"/>
    <w:rsid w:val="00223D87"/>
    <w:rsid w:val="00225783"/>
    <w:rsid w:val="002263E1"/>
    <w:rsid w:val="002265AA"/>
    <w:rsid w:val="00226AD7"/>
    <w:rsid w:val="002304E2"/>
    <w:rsid w:val="00232160"/>
    <w:rsid w:val="00235804"/>
    <w:rsid w:val="002414D7"/>
    <w:rsid w:val="00244706"/>
    <w:rsid w:val="002531F4"/>
    <w:rsid w:val="00253E8F"/>
    <w:rsid w:val="0025452B"/>
    <w:rsid w:val="002546E7"/>
    <w:rsid w:val="00255EF1"/>
    <w:rsid w:val="00257054"/>
    <w:rsid w:val="0025779A"/>
    <w:rsid w:val="0026079C"/>
    <w:rsid w:val="00267E4C"/>
    <w:rsid w:val="00270CD5"/>
    <w:rsid w:val="00270ED5"/>
    <w:rsid w:val="002713DD"/>
    <w:rsid w:val="00272018"/>
    <w:rsid w:val="00273152"/>
    <w:rsid w:val="00274C6A"/>
    <w:rsid w:val="00276938"/>
    <w:rsid w:val="00280523"/>
    <w:rsid w:val="002812DC"/>
    <w:rsid w:val="002837D7"/>
    <w:rsid w:val="00283F74"/>
    <w:rsid w:val="002859B0"/>
    <w:rsid w:val="002913F6"/>
    <w:rsid w:val="00295334"/>
    <w:rsid w:val="002A0A5A"/>
    <w:rsid w:val="002B14F0"/>
    <w:rsid w:val="002B1744"/>
    <w:rsid w:val="002B4571"/>
    <w:rsid w:val="002B46A8"/>
    <w:rsid w:val="002C22C3"/>
    <w:rsid w:val="002C2AED"/>
    <w:rsid w:val="002C3AA0"/>
    <w:rsid w:val="002C3E22"/>
    <w:rsid w:val="002C410C"/>
    <w:rsid w:val="002C5F9E"/>
    <w:rsid w:val="002C61B3"/>
    <w:rsid w:val="002C651A"/>
    <w:rsid w:val="002D0DD9"/>
    <w:rsid w:val="002D100B"/>
    <w:rsid w:val="002D421F"/>
    <w:rsid w:val="002D4D6D"/>
    <w:rsid w:val="002D6B5B"/>
    <w:rsid w:val="002E39F7"/>
    <w:rsid w:val="002E3CB3"/>
    <w:rsid w:val="002E3F33"/>
    <w:rsid w:val="002E487E"/>
    <w:rsid w:val="002E5202"/>
    <w:rsid w:val="002E7398"/>
    <w:rsid w:val="002F0ED6"/>
    <w:rsid w:val="002F7DE5"/>
    <w:rsid w:val="00300712"/>
    <w:rsid w:val="00301371"/>
    <w:rsid w:val="003027A3"/>
    <w:rsid w:val="00304462"/>
    <w:rsid w:val="0030480D"/>
    <w:rsid w:val="00305C46"/>
    <w:rsid w:val="00305DBB"/>
    <w:rsid w:val="00306106"/>
    <w:rsid w:val="00307B78"/>
    <w:rsid w:val="00310860"/>
    <w:rsid w:val="00310E16"/>
    <w:rsid w:val="0031124C"/>
    <w:rsid w:val="0031167F"/>
    <w:rsid w:val="00316AC2"/>
    <w:rsid w:val="00325780"/>
    <w:rsid w:val="00327E12"/>
    <w:rsid w:val="00327EE6"/>
    <w:rsid w:val="003337DB"/>
    <w:rsid w:val="003379D1"/>
    <w:rsid w:val="00340D36"/>
    <w:rsid w:val="0034130E"/>
    <w:rsid w:val="003453C2"/>
    <w:rsid w:val="00347857"/>
    <w:rsid w:val="0035126E"/>
    <w:rsid w:val="00361D81"/>
    <w:rsid w:val="003623BE"/>
    <w:rsid w:val="003625AF"/>
    <w:rsid w:val="00363383"/>
    <w:rsid w:val="00363507"/>
    <w:rsid w:val="00363D20"/>
    <w:rsid w:val="00365E35"/>
    <w:rsid w:val="00371B21"/>
    <w:rsid w:val="003738D8"/>
    <w:rsid w:val="00373E1E"/>
    <w:rsid w:val="003752BC"/>
    <w:rsid w:val="00375CAC"/>
    <w:rsid w:val="00377124"/>
    <w:rsid w:val="00377A42"/>
    <w:rsid w:val="00380594"/>
    <w:rsid w:val="00383698"/>
    <w:rsid w:val="003847C6"/>
    <w:rsid w:val="003862F7"/>
    <w:rsid w:val="003866EF"/>
    <w:rsid w:val="003877D4"/>
    <w:rsid w:val="00387820"/>
    <w:rsid w:val="00394359"/>
    <w:rsid w:val="003960F8"/>
    <w:rsid w:val="00396394"/>
    <w:rsid w:val="00397626"/>
    <w:rsid w:val="00397740"/>
    <w:rsid w:val="003A13F6"/>
    <w:rsid w:val="003A1A45"/>
    <w:rsid w:val="003A2F62"/>
    <w:rsid w:val="003A3563"/>
    <w:rsid w:val="003A625A"/>
    <w:rsid w:val="003B2BE7"/>
    <w:rsid w:val="003B413F"/>
    <w:rsid w:val="003B57CC"/>
    <w:rsid w:val="003B651F"/>
    <w:rsid w:val="003C6486"/>
    <w:rsid w:val="003C78CD"/>
    <w:rsid w:val="003D4721"/>
    <w:rsid w:val="003D4C7E"/>
    <w:rsid w:val="003D61EE"/>
    <w:rsid w:val="003D706F"/>
    <w:rsid w:val="003F0A30"/>
    <w:rsid w:val="003F23F4"/>
    <w:rsid w:val="003F2F24"/>
    <w:rsid w:val="003F582E"/>
    <w:rsid w:val="0040150A"/>
    <w:rsid w:val="004028CB"/>
    <w:rsid w:val="0040480D"/>
    <w:rsid w:val="0040557B"/>
    <w:rsid w:val="00410649"/>
    <w:rsid w:val="0041348E"/>
    <w:rsid w:val="0041372A"/>
    <w:rsid w:val="00413B54"/>
    <w:rsid w:val="0041602D"/>
    <w:rsid w:val="00416DE8"/>
    <w:rsid w:val="004229B3"/>
    <w:rsid w:val="00422F29"/>
    <w:rsid w:val="00423128"/>
    <w:rsid w:val="00427873"/>
    <w:rsid w:val="00427ED8"/>
    <w:rsid w:val="00430438"/>
    <w:rsid w:val="00431E79"/>
    <w:rsid w:val="00434F33"/>
    <w:rsid w:val="00435303"/>
    <w:rsid w:val="00440A61"/>
    <w:rsid w:val="00443CC8"/>
    <w:rsid w:val="00445463"/>
    <w:rsid w:val="00445657"/>
    <w:rsid w:val="0044658D"/>
    <w:rsid w:val="00447A02"/>
    <w:rsid w:val="0045259D"/>
    <w:rsid w:val="00453F98"/>
    <w:rsid w:val="0045546F"/>
    <w:rsid w:val="00456E9A"/>
    <w:rsid w:val="00457D49"/>
    <w:rsid w:val="00460A26"/>
    <w:rsid w:val="004610C2"/>
    <w:rsid w:val="004643FB"/>
    <w:rsid w:val="00464769"/>
    <w:rsid w:val="0046499F"/>
    <w:rsid w:val="004659B9"/>
    <w:rsid w:val="00466DAD"/>
    <w:rsid w:val="00466F13"/>
    <w:rsid w:val="00471E27"/>
    <w:rsid w:val="00476AC3"/>
    <w:rsid w:val="00477E09"/>
    <w:rsid w:val="00481BB5"/>
    <w:rsid w:val="0048216B"/>
    <w:rsid w:val="00482F1D"/>
    <w:rsid w:val="004833AD"/>
    <w:rsid w:val="004836E3"/>
    <w:rsid w:val="00484854"/>
    <w:rsid w:val="004865B1"/>
    <w:rsid w:val="004977CA"/>
    <w:rsid w:val="004A11FC"/>
    <w:rsid w:val="004B0116"/>
    <w:rsid w:val="004B0415"/>
    <w:rsid w:val="004B23E4"/>
    <w:rsid w:val="004B254D"/>
    <w:rsid w:val="004B52DA"/>
    <w:rsid w:val="004C0632"/>
    <w:rsid w:val="004C3A44"/>
    <w:rsid w:val="004C3C93"/>
    <w:rsid w:val="004D0757"/>
    <w:rsid w:val="004D07C9"/>
    <w:rsid w:val="004D1148"/>
    <w:rsid w:val="004D1BD6"/>
    <w:rsid w:val="004D1C51"/>
    <w:rsid w:val="004D2243"/>
    <w:rsid w:val="004D3286"/>
    <w:rsid w:val="004D5FFA"/>
    <w:rsid w:val="004E11FE"/>
    <w:rsid w:val="004E72BA"/>
    <w:rsid w:val="004E73B7"/>
    <w:rsid w:val="004E772D"/>
    <w:rsid w:val="004F1677"/>
    <w:rsid w:val="005013FA"/>
    <w:rsid w:val="005049C5"/>
    <w:rsid w:val="00504A41"/>
    <w:rsid w:val="00505A0F"/>
    <w:rsid w:val="005061C5"/>
    <w:rsid w:val="00506D82"/>
    <w:rsid w:val="00510FBE"/>
    <w:rsid w:val="005111AD"/>
    <w:rsid w:val="00512545"/>
    <w:rsid w:val="00512969"/>
    <w:rsid w:val="0051702D"/>
    <w:rsid w:val="00520A8C"/>
    <w:rsid w:val="005228E4"/>
    <w:rsid w:val="0052377D"/>
    <w:rsid w:val="00524B06"/>
    <w:rsid w:val="00525980"/>
    <w:rsid w:val="00525A2A"/>
    <w:rsid w:val="00527131"/>
    <w:rsid w:val="0052737C"/>
    <w:rsid w:val="0053327D"/>
    <w:rsid w:val="0053471F"/>
    <w:rsid w:val="00534C0F"/>
    <w:rsid w:val="0053794E"/>
    <w:rsid w:val="00542BA3"/>
    <w:rsid w:val="00543EBF"/>
    <w:rsid w:val="0054798C"/>
    <w:rsid w:val="00550FF9"/>
    <w:rsid w:val="0055204F"/>
    <w:rsid w:val="005543E2"/>
    <w:rsid w:val="005544FF"/>
    <w:rsid w:val="005552D1"/>
    <w:rsid w:val="00555C63"/>
    <w:rsid w:val="005603B5"/>
    <w:rsid w:val="00561644"/>
    <w:rsid w:val="00562485"/>
    <w:rsid w:val="00562980"/>
    <w:rsid w:val="005632F6"/>
    <w:rsid w:val="0056400D"/>
    <w:rsid w:val="0056466D"/>
    <w:rsid w:val="00570CDA"/>
    <w:rsid w:val="0057423F"/>
    <w:rsid w:val="005765F7"/>
    <w:rsid w:val="005817E4"/>
    <w:rsid w:val="0058235E"/>
    <w:rsid w:val="005823FF"/>
    <w:rsid w:val="00587354"/>
    <w:rsid w:val="00587952"/>
    <w:rsid w:val="00587ACE"/>
    <w:rsid w:val="005918AD"/>
    <w:rsid w:val="005946C2"/>
    <w:rsid w:val="00595C5B"/>
    <w:rsid w:val="005976B6"/>
    <w:rsid w:val="00597F5B"/>
    <w:rsid w:val="005A2347"/>
    <w:rsid w:val="005A36D4"/>
    <w:rsid w:val="005A3784"/>
    <w:rsid w:val="005A39FE"/>
    <w:rsid w:val="005A52F5"/>
    <w:rsid w:val="005A5FAF"/>
    <w:rsid w:val="005A776B"/>
    <w:rsid w:val="005A7A37"/>
    <w:rsid w:val="005B0FE8"/>
    <w:rsid w:val="005B55E9"/>
    <w:rsid w:val="005B6596"/>
    <w:rsid w:val="005B65E4"/>
    <w:rsid w:val="005B79EE"/>
    <w:rsid w:val="005C0EEE"/>
    <w:rsid w:val="005C18D4"/>
    <w:rsid w:val="005C1F0A"/>
    <w:rsid w:val="005C4C1B"/>
    <w:rsid w:val="005C5E2C"/>
    <w:rsid w:val="005C7CAE"/>
    <w:rsid w:val="005D06CB"/>
    <w:rsid w:val="005D27C0"/>
    <w:rsid w:val="005D3288"/>
    <w:rsid w:val="005D43CE"/>
    <w:rsid w:val="005D5426"/>
    <w:rsid w:val="005D58C9"/>
    <w:rsid w:val="005D6262"/>
    <w:rsid w:val="005E0558"/>
    <w:rsid w:val="005E0D71"/>
    <w:rsid w:val="005E1D42"/>
    <w:rsid w:val="005E22C8"/>
    <w:rsid w:val="005E5696"/>
    <w:rsid w:val="005E5E5C"/>
    <w:rsid w:val="005E60A9"/>
    <w:rsid w:val="005F10D2"/>
    <w:rsid w:val="005F1460"/>
    <w:rsid w:val="005F1F29"/>
    <w:rsid w:val="005F282D"/>
    <w:rsid w:val="005F34F2"/>
    <w:rsid w:val="00601852"/>
    <w:rsid w:val="006019E7"/>
    <w:rsid w:val="00602FFE"/>
    <w:rsid w:val="006038F4"/>
    <w:rsid w:val="00604BDC"/>
    <w:rsid w:val="0060629E"/>
    <w:rsid w:val="00606E3A"/>
    <w:rsid w:val="00607CD4"/>
    <w:rsid w:val="0061032E"/>
    <w:rsid w:val="00612AC3"/>
    <w:rsid w:val="00613247"/>
    <w:rsid w:val="00613807"/>
    <w:rsid w:val="00614C70"/>
    <w:rsid w:val="00617860"/>
    <w:rsid w:val="00617CE5"/>
    <w:rsid w:val="006216B8"/>
    <w:rsid w:val="006216DF"/>
    <w:rsid w:val="00622972"/>
    <w:rsid w:val="006232E4"/>
    <w:rsid w:val="00623645"/>
    <w:rsid w:val="00624144"/>
    <w:rsid w:val="0062591B"/>
    <w:rsid w:val="00627B1B"/>
    <w:rsid w:val="0063369A"/>
    <w:rsid w:val="006355CD"/>
    <w:rsid w:val="00635A05"/>
    <w:rsid w:val="006367A6"/>
    <w:rsid w:val="0063689C"/>
    <w:rsid w:val="00637F1A"/>
    <w:rsid w:val="006426C3"/>
    <w:rsid w:val="00645084"/>
    <w:rsid w:val="00645E25"/>
    <w:rsid w:val="006473AC"/>
    <w:rsid w:val="00652C0D"/>
    <w:rsid w:val="00653ECC"/>
    <w:rsid w:val="0065792D"/>
    <w:rsid w:val="006601AF"/>
    <w:rsid w:val="00662A8E"/>
    <w:rsid w:val="0066460A"/>
    <w:rsid w:val="006721D5"/>
    <w:rsid w:val="00676F6F"/>
    <w:rsid w:val="00677A09"/>
    <w:rsid w:val="00681DFD"/>
    <w:rsid w:val="00681FFD"/>
    <w:rsid w:val="006828A2"/>
    <w:rsid w:val="00684363"/>
    <w:rsid w:val="00685A77"/>
    <w:rsid w:val="00686F2C"/>
    <w:rsid w:val="006874AD"/>
    <w:rsid w:val="006904CE"/>
    <w:rsid w:val="00691B84"/>
    <w:rsid w:val="006924A8"/>
    <w:rsid w:val="00694101"/>
    <w:rsid w:val="006948F9"/>
    <w:rsid w:val="00695627"/>
    <w:rsid w:val="006958B2"/>
    <w:rsid w:val="00695EE8"/>
    <w:rsid w:val="006A0E1C"/>
    <w:rsid w:val="006A4450"/>
    <w:rsid w:val="006A45E4"/>
    <w:rsid w:val="006A4647"/>
    <w:rsid w:val="006A4DB7"/>
    <w:rsid w:val="006A5DDF"/>
    <w:rsid w:val="006A665B"/>
    <w:rsid w:val="006A6ACB"/>
    <w:rsid w:val="006B1A22"/>
    <w:rsid w:val="006B1CE2"/>
    <w:rsid w:val="006B258D"/>
    <w:rsid w:val="006B3130"/>
    <w:rsid w:val="006B35FB"/>
    <w:rsid w:val="006B3FAB"/>
    <w:rsid w:val="006B4E07"/>
    <w:rsid w:val="006B5300"/>
    <w:rsid w:val="006B751D"/>
    <w:rsid w:val="006C1569"/>
    <w:rsid w:val="006C1807"/>
    <w:rsid w:val="006C3AFE"/>
    <w:rsid w:val="006C4199"/>
    <w:rsid w:val="006C4DF4"/>
    <w:rsid w:val="006C7872"/>
    <w:rsid w:val="006C7E7C"/>
    <w:rsid w:val="006D225D"/>
    <w:rsid w:val="006D523C"/>
    <w:rsid w:val="006D5580"/>
    <w:rsid w:val="006D5CB9"/>
    <w:rsid w:val="006D6D33"/>
    <w:rsid w:val="006E038E"/>
    <w:rsid w:val="006E0D59"/>
    <w:rsid w:val="006E2007"/>
    <w:rsid w:val="006F19DF"/>
    <w:rsid w:val="006F2023"/>
    <w:rsid w:val="006F3057"/>
    <w:rsid w:val="006F52A2"/>
    <w:rsid w:val="006F5AB8"/>
    <w:rsid w:val="006F76D5"/>
    <w:rsid w:val="007038D8"/>
    <w:rsid w:val="00716D60"/>
    <w:rsid w:val="00717AD7"/>
    <w:rsid w:val="00722A63"/>
    <w:rsid w:val="00722FD7"/>
    <w:rsid w:val="00723498"/>
    <w:rsid w:val="00723A39"/>
    <w:rsid w:val="00723AC0"/>
    <w:rsid w:val="00724BA0"/>
    <w:rsid w:val="00727776"/>
    <w:rsid w:val="00727DFE"/>
    <w:rsid w:val="00727F68"/>
    <w:rsid w:val="00730622"/>
    <w:rsid w:val="00730C81"/>
    <w:rsid w:val="00732B9E"/>
    <w:rsid w:val="00733E9D"/>
    <w:rsid w:val="0073649F"/>
    <w:rsid w:val="00740FFE"/>
    <w:rsid w:val="00743EAF"/>
    <w:rsid w:val="00745781"/>
    <w:rsid w:val="00747E1B"/>
    <w:rsid w:val="00753A5A"/>
    <w:rsid w:val="007600FE"/>
    <w:rsid w:val="00760525"/>
    <w:rsid w:val="007624B5"/>
    <w:rsid w:val="00767CE3"/>
    <w:rsid w:val="00770B09"/>
    <w:rsid w:val="0077165F"/>
    <w:rsid w:val="00771EF3"/>
    <w:rsid w:val="00774DE2"/>
    <w:rsid w:val="0077660C"/>
    <w:rsid w:val="00777D4C"/>
    <w:rsid w:val="00782779"/>
    <w:rsid w:val="00784F70"/>
    <w:rsid w:val="0078592B"/>
    <w:rsid w:val="007870A5"/>
    <w:rsid w:val="007878B2"/>
    <w:rsid w:val="00787E80"/>
    <w:rsid w:val="007911A0"/>
    <w:rsid w:val="00791F06"/>
    <w:rsid w:val="00792548"/>
    <w:rsid w:val="007929D0"/>
    <w:rsid w:val="007A4141"/>
    <w:rsid w:val="007B1DEB"/>
    <w:rsid w:val="007B231B"/>
    <w:rsid w:val="007B4574"/>
    <w:rsid w:val="007B603B"/>
    <w:rsid w:val="007B74CD"/>
    <w:rsid w:val="007C12F7"/>
    <w:rsid w:val="007C3563"/>
    <w:rsid w:val="007C3815"/>
    <w:rsid w:val="007C4E8A"/>
    <w:rsid w:val="007C6554"/>
    <w:rsid w:val="007D14B3"/>
    <w:rsid w:val="007D652E"/>
    <w:rsid w:val="007D7EBA"/>
    <w:rsid w:val="007E06C4"/>
    <w:rsid w:val="007E08A0"/>
    <w:rsid w:val="007E08E6"/>
    <w:rsid w:val="007E16FA"/>
    <w:rsid w:val="007E1D80"/>
    <w:rsid w:val="007E45FA"/>
    <w:rsid w:val="007E530F"/>
    <w:rsid w:val="007E75B4"/>
    <w:rsid w:val="007E7D24"/>
    <w:rsid w:val="007F1598"/>
    <w:rsid w:val="007F1A29"/>
    <w:rsid w:val="007F1D71"/>
    <w:rsid w:val="007F5150"/>
    <w:rsid w:val="007F7326"/>
    <w:rsid w:val="008004FC"/>
    <w:rsid w:val="008006D6"/>
    <w:rsid w:val="00800C62"/>
    <w:rsid w:val="00801AEA"/>
    <w:rsid w:val="00804D04"/>
    <w:rsid w:val="00805596"/>
    <w:rsid w:val="00812279"/>
    <w:rsid w:val="00812DAA"/>
    <w:rsid w:val="0081574C"/>
    <w:rsid w:val="00820B59"/>
    <w:rsid w:val="00820FA2"/>
    <w:rsid w:val="00822895"/>
    <w:rsid w:val="00822A6A"/>
    <w:rsid w:val="008249E4"/>
    <w:rsid w:val="00830916"/>
    <w:rsid w:val="00832470"/>
    <w:rsid w:val="00832F1A"/>
    <w:rsid w:val="0083300D"/>
    <w:rsid w:val="00833ACB"/>
    <w:rsid w:val="008345CB"/>
    <w:rsid w:val="008347B1"/>
    <w:rsid w:val="00835FA2"/>
    <w:rsid w:val="0083602F"/>
    <w:rsid w:val="008363AC"/>
    <w:rsid w:val="00836891"/>
    <w:rsid w:val="0084007F"/>
    <w:rsid w:val="0084023D"/>
    <w:rsid w:val="008415BD"/>
    <w:rsid w:val="00841FD5"/>
    <w:rsid w:val="00846AD5"/>
    <w:rsid w:val="00850739"/>
    <w:rsid w:val="00850ACE"/>
    <w:rsid w:val="00852F5F"/>
    <w:rsid w:val="00853194"/>
    <w:rsid w:val="0085775E"/>
    <w:rsid w:val="00857F38"/>
    <w:rsid w:val="00862D61"/>
    <w:rsid w:val="00863160"/>
    <w:rsid w:val="00863480"/>
    <w:rsid w:val="00863981"/>
    <w:rsid w:val="008648C7"/>
    <w:rsid w:val="00866313"/>
    <w:rsid w:val="00866A5D"/>
    <w:rsid w:val="00871947"/>
    <w:rsid w:val="008735E5"/>
    <w:rsid w:val="00873AA7"/>
    <w:rsid w:val="008759D2"/>
    <w:rsid w:val="008835DE"/>
    <w:rsid w:val="0088553D"/>
    <w:rsid w:val="00885576"/>
    <w:rsid w:val="008857C5"/>
    <w:rsid w:val="008879B9"/>
    <w:rsid w:val="00887D83"/>
    <w:rsid w:val="008900E1"/>
    <w:rsid w:val="00892D9B"/>
    <w:rsid w:val="00892D9F"/>
    <w:rsid w:val="00894210"/>
    <w:rsid w:val="00894B2F"/>
    <w:rsid w:val="008956A5"/>
    <w:rsid w:val="00897180"/>
    <w:rsid w:val="008A0195"/>
    <w:rsid w:val="008A2745"/>
    <w:rsid w:val="008A5966"/>
    <w:rsid w:val="008A7ADB"/>
    <w:rsid w:val="008B09B9"/>
    <w:rsid w:val="008B14C0"/>
    <w:rsid w:val="008B157E"/>
    <w:rsid w:val="008B2CF7"/>
    <w:rsid w:val="008B2DA1"/>
    <w:rsid w:val="008B45CE"/>
    <w:rsid w:val="008C0656"/>
    <w:rsid w:val="008C0AD5"/>
    <w:rsid w:val="008C2BC9"/>
    <w:rsid w:val="008C2F84"/>
    <w:rsid w:val="008C5A54"/>
    <w:rsid w:val="008C769D"/>
    <w:rsid w:val="008D0957"/>
    <w:rsid w:val="008D0F1C"/>
    <w:rsid w:val="008D3345"/>
    <w:rsid w:val="008D526A"/>
    <w:rsid w:val="008D52C0"/>
    <w:rsid w:val="008E0454"/>
    <w:rsid w:val="008E098E"/>
    <w:rsid w:val="008E1113"/>
    <w:rsid w:val="008E4EF6"/>
    <w:rsid w:val="008E5F9B"/>
    <w:rsid w:val="008E6588"/>
    <w:rsid w:val="008F0387"/>
    <w:rsid w:val="008F1324"/>
    <w:rsid w:val="008F3681"/>
    <w:rsid w:val="008F7157"/>
    <w:rsid w:val="0090028A"/>
    <w:rsid w:val="009017FB"/>
    <w:rsid w:val="009043A3"/>
    <w:rsid w:val="00906A91"/>
    <w:rsid w:val="00910768"/>
    <w:rsid w:val="00916F85"/>
    <w:rsid w:val="00922F33"/>
    <w:rsid w:val="00927073"/>
    <w:rsid w:val="00930791"/>
    <w:rsid w:val="00933C28"/>
    <w:rsid w:val="009347A4"/>
    <w:rsid w:val="0093523C"/>
    <w:rsid w:val="009420E7"/>
    <w:rsid w:val="00942AD2"/>
    <w:rsid w:val="00944217"/>
    <w:rsid w:val="00944289"/>
    <w:rsid w:val="00944303"/>
    <w:rsid w:val="0094563B"/>
    <w:rsid w:val="00947066"/>
    <w:rsid w:val="00947DF2"/>
    <w:rsid w:val="00950B5D"/>
    <w:rsid w:val="0095232A"/>
    <w:rsid w:val="00955A95"/>
    <w:rsid w:val="0095746B"/>
    <w:rsid w:val="00960924"/>
    <w:rsid w:val="0096465F"/>
    <w:rsid w:val="009651EC"/>
    <w:rsid w:val="00966C23"/>
    <w:rsid w:val="00970E73"/>
    <w:rsid w:val="00970FFA"/>
    <w:rsid w:val="00975C77"/>
    <w:rsid w:val="00977B19"/>
    <w:rsid w:val="00983BD1"/>
    <w:rsid w:val="00985972"/>
    <w:rsid w:val="00985E43"/>
    <w:rsid w:val="00993C8F"/>
    <w:rsid w:val="009967FA"/>
    <w:rsid w:val="00996ACD"/>
    <w:rsid w:val="009A1538"/>
    <w:rsid w:val="009A3800"/>
    <w:rsid w:val="009B184A"/>
    <w:rsid w:val="009B20AC"/>
    <w:rsid w:val="009B2264"/>
    <w:rsid w:val="009B3918"/>
    <w:rsid w:val="009B5B3B"/>
    <w:rsid w:val="009B6948"/>
    <w:rsid w:val="009B7DD3"/>
    <w:rsid w:val="009C0DB9"/>
    <w:rsid w:val="009C1F91"/>
    <w:rsid w:val="009C2834"/>
    <w:rsid w:val="009C2875"/>
    <w:rsid w:val="009C2A1E"/>
    <w:rsid w:val="009C4844"/>
    <w:rsid w:val="009C6B8B"/>
    <w:rsid w:val="009C7679"/>
    <w:rsid w:val="009D419C"/>
    <w:rsid w:val="009D5BDE"/>
    <w:rsid w:val="009D7E12"/>
    <w:rsid w:val="009D7EE0"/>
    <w:rsid w:val="009E305A"/>
    <w:rsid w:val="009E371E"/>
    <w:rsid w:val="009F0FFF"/>
    <w:rsid w:val="009F1D6F"/>
    <w:rsid w:val="009F2B7D"/>
    <w:rsid w:val="009F5057"/>
    <w:rsid w:val="009F5FFD"/>
    <w:rsid w:val="00A021C7"/>
    <w:rsid w:val="00A02F9B"/>
    <w:rsid w:val="00A03017"/>
    <w:rsid w:val="00A047E6"/>
    <w:rsid w:val="00A049B4"/>
    <w:rsid w:val="00A05FC7"/>
    <w:rsid w:val="00A06AD8"/>
    <w:rsid w:val="00A07485"/>
    <w:rsid w:val="00A11096"/>
    <w:rsid w:val="00A1313D"/>
    <w:rsid w:val="00A1675E"/>
    <w:rsid w:val="00A1758F"/>
    <w:rsid w:val="00A178B5"/>
    <w:rsid w:val="00A22386"/>
    <w:rsid w:val="00A24036"/>
    <w:rsid w:val="00A24EDE"/>
    <w:rsid w:val="00A25A03"/>
    <w:rsid w:val="00A26ED3"/>
    <w:rsid w:val="00A308DF"/>
    <w:rsid w:val="00A31AA2"/>
    <w:rsid w:val="00A33184"/>
    <w:rsid w:val="00A33D4C"/>
    <w:rsid w:val="00A35F59"/>
    <w:rsid w:val="00A37237"/>
    <w:rsid w:val="00A4011C"/>
    <w:rsid w:val="00A405A7"/>
    <w:rsid w:val="00A44C2B"/>
    <w:rsid w:val="00A454C7"/>
    <w:rsid w:val="00A509DB"/>
    <w:rsid w:val="00A50F74"/>
    <w:rsid w:val="00A540F6"/>
    <w:rsid w:val="00A5413A"/>
    <w:rsid w:val="00A541E0"/>
    <w:rsid w:val="00A56D16"/>
    <w:rsid w:val="00A5756A"/>
    <w:rsid w:val="00A60843"/>
    <w:rsid w:val="00A628CB"/>
    <w:rsid w:val="00A64605"/>
    <w:rsid w:val="00A76316"/>
    <w:rsid w:val="00A77CFF"/>
    <w:rsid w:val="00A80A73"/>
    <w:rsid w:val="00A90BC9"/>
    <w:rsid w:val="00A94133"/>
    <w:rsid w:val="00A9642F"/>
    <w:rsid w:val="00AA2E5D"/>
    <w:rsid w:val="00AA5249"/>
    <w:rsid w:val="00AA5F48"/>
    <w:rsid w:val="00AA6320"/>
    <w:rsid w:val="00AA6A72"/>
    <w:rsid w:val="00AA78BF"/>
    <w:rsid w:val="00AB15C8"/>
    <w:rsid w:val="00AB1FF7"/>
    <w:rsid w:val="00AB2927"/>
    <w:rsid w:val="00AB5953"/>
    <w:rsid w:val="00AB73A1"/>
    <w:rsid w:val="00AC012D"/>
    <w:rsid w:val="00AC4D06"/>
    <w:rsid w:val="00AD07B7"/>
    <w:rsid w:val="00AD1E4C"/>
    <w:rsid w:val="00AD3CD3"/>
    <w:rsid w:val="00AD6884"/>
    <w:rsid w:val="00AD6F1E"/>
    <w:rsid w:val="00AE2ECD"/>
    <w:rsid w:val="00AF125A"/>
    <w:rsid w:val="00AF192B"/>
    <w:rsid w:val="00AF1956"/>
    <w:rsid w:val="00AF47E2"/>
    <w:rsid w:val="00AF4C4D"/>
    <w:rsid w:val="00AF76E0"/>
    <w:rsid w:val="00B00254"/>
    <w:rsid w:val="00B030C3"/>
    <w:rsid w:val="00B04290"/>
    <w:rsid w:val="00B04CD5"/>
    <w:rsid w:val="00B1069E"/>
    <w:rsid w:val="00B10F08"/>
    <w:rsid w:val="00B12AC7"/>
    <w:rsid w:val="00B13558"/>
    <w:rsid w:val="00B15919"/>
    <w:rsid w:val="00B17762"/>
    <w:rsid w:val="00B23DD7"/>
    <w:rsid w:val="00B2589F"/>
    <w:rsid w:val="00B31F23"/>
    <w:rsid w:val="00B3443A"/>
    <w:rsid w:val="00B3784E"/>
    <w:rsid w:val="00B37EF6"/>
    <w:rsid w:val="00B401A5"/>
    <w:rsid w:val="00B440FF"/>
    <w:rsid w:val="00B501C4"/>
    <w:rsid w:val="00B5059B"/>
    <w:rsid w:val="00B52CA3"/>
    <w:rsid w:val="00B53910"/>
    <w:rsid w:val="00B5776C"/>
    <w:rsid w:val="00B5785A"/>
    <w:rsid w:val="00B60000"/>
    <w:rsid w:val="00B640FC"/>
    <w:rsid w:val="00B653AC"/>
    <w:rsid w:val="00B702CC"/>
    <w:rsid w:val="00B70EEC"/>
    <w:rsid w:val="00B74DC0"/>
    <w:rsid w:val="00B7580F"/>
    <w:rsid w:val="00B7658D"/>
    <w:rsid w:val="00B76B2F"/>
    <w:rsid w:val="00B76F59"/>
    <w:rsid w:val="00B80E07"/>
    <w:rsid w:val="00B811F2"/>
    <w:rsid w:val="00B838B7"/>
    <w:rsid w:val="00B84E53"/>
    <w:rsid w:val="00B862EF"/>
    <w:rsid w:val="00B86889"/>
    <w:rsid w:val="00B90C3C"/>
    <w:rsid w:val="00B9688C"/>
    <w:rsid w:val="00BA1049"/>
    <w:rsid w:val="00BA21A0"/>
    <w:rsid w:val="00BA3051"/>
    <w:rsid w:val="00BA351D"/>
    <w:rsid w:val="00BA3B91"/>
    <w:rsid w:val="00BA3FA4"/>
    <w:rsid w:val="00BA5355"/>
    <w:rsid w:val="00BA6A27"/>
    <w:rsid w:val="00BA6F03"/>
    <w:rsid w:val="00BA759D"/>
    <w:rsid w:val="00BB09FC"/>
    <w:rsid w:val="00BB23E8"/>
    <w:rsid w:val="00BB2824"/>
    <w:rsid w:val="00BB668A"/>
    <w:rsid w:val="00BB6E62"/>
    <w:rsid w:val="00BC0331"/>
    <w:rsid w:val="00BC1066"/>
    <w:rsid w:val="00BC1C03"/>
    <w:rsid w:val="00BC28E6"/>
    <w:rsid w:val="00BC37DB"/>
    <w:rsid w:val="00BC3A67"/>
    <w:rsid w:val="00BC482A"/>
    <w:rsid w:val="00BC7AEF"/>
    <w:rsid w:val="00BC7F30"/>
    <w:rsid w:val="00BD075F"/>
    <w:rsid w:val="00BD4A47"/>
    <w:rsid w:val="00BD4F2C"/>
    <w:rsid w:val="00BD5C29"/>
    <w:rsid w:val="00BD76C3"/>
    <w:rsid w:val="00BE3890"/>
    <w:rsid w:val="00BE6842"/>
    <w:rsid w:val="00BE6DBF"/>
    <w:rsid w:val="00BE74F7"/>
    <w:rsid w:val="00BF38C1"/>
    <w:rsid w:val="00BF3AED"/>
    <w:rsid w:val="00BF52D7"/>
    <w:rsid w:val="00C05302"/>
    <w:rsid w:val="00C06C80"/>
    <w:rsid w:val="00C0753E"/>
    <w:rsid w:val="00C103FF"/>
    <w:rsid w:val="00C1050A"/>
    <w:rsid w:val="00C106EC"/>
    <w:rsid w:val="00C12E59"/>
    <w:rsid w:val="00C13DC0"/>
    <w:rsid w:val="00C17168"/>
    <w:rsid w:val="00C23232"/>
    <w:rsid w:val="00C26DF8"/>
    <w:rsid w:val="00C2786A"/>
    <w:rsid w:val="00C32210"/>
    <w:rsid w:val="00C33A48"/>
    <w:rsid w:val="00C3426E"/>
    <w:rsid w:val="00C35951"/>
    <w:rsid w:val="00C35D7C"/>
    <w:rsid w:val="00C36494"/>
    <w:rsid w:val="00C37294"/>
    <w:rsid w:val="00C37DE8"/>
    <w:rsid w:val="00C419C0"/>
    <w:rsid w:val="00C42183"/>
    <w:rsid w:val="00C43AC8"/>
    <w:rsid w:val="00C43F10"/>
    <w:rsid w:val="00C44691"/>
    <w:rsid w:val="00C4512E"/>
    <w:rsid w:val="00C5046F"/>
    <w:rsid w:val="00C542C6"/>
    <w:rsid w:val="00C5677F"/>
    <w:rsid w:val="00C60CF7"/>
    <w:rsid w:val="00C651A9"/>
    <w:rsid w:val="00C6769C"/>
    <w:rsid w:val="00C67816"/>
    <w:rsid w:val="00C72F1F"/>
    <w:rsid w:val="00C73308"/>
    <w:rsid w:val="00C73E54"/>
    <w:rsid w:val="00C75107"/>
    <w:rsid w:val="00C75608"/>
    <w:rsid w:val="00C75632"/>
    <w:rsid w:val="00C77AA1"/>
    <w:rsid w:val="00C81A6E"/>
    <w:rsid w:val="00C840AD"/>
    <w:rsid w:val="00C92BC9"/>
    <w:rsid w:val="00C932CD"/>
    <w:rsid w:val="00C95FA9"/>
    <w:rsid w:val="00C96F15"/>
    <w:rsid w:val="00CA19CE"/>
    <w:rsid w:val="00CA4AB0"/>
    <w:rsid w:val="00CA4AD6"/>
    <w:rsid w:val="00CB2104"/>
    <w:rsid w:val="00CB5C58"/>
    <w:rsid w:val="00CB5D79"/>
    <w:rsid w:val="00CC0DEE"/>
    <w:rsid w:val="00CC10B0"/>
    <w:rsid w:val="00CC4864"/>
    <w:rsid w:val="00CC5378"/>
    <w:rsid w:val="00CC60FA"/>
    <w:rsid w:val="00CC6682"/>
    <w:rsid w:val="00CE09EC"/>
    <w:rsid w:val="00CE0FBD"/>
    <w:rsid w:val="00CE13B2"/>
    <w:rsid w:val="00CE48E6"/>
    <w:rsid w:val="00CE5833"/>
    <w:rsid w:val="00CE6CD1"/>
    <w:rsid w:val="00CF0192"/>
    <w:rsid w:val="00CF0D36"/>
    <w:rsid w:val="00CF0E8A"/>
    <w:rsid w:val="00CF2442"/>
    <w:rsid w:val="00CF4098"/>
    <w:rsid w:val="00CF7477"/>
    <w:rsid w:val="00CF75D5"/>
    <w:rsid w:val="00CF7DD3"/>
    <w:rsid w:val="00D00D55"/>
    <w:rsid w:val="00D01B16"/>
    <w:rsid w:val="00D023F9"/>
    <w:rsid w:val="00D058B7"/>
    <w:rsid w:val="00D06D2E"/>
    <w:rsid w:val="00D10AA2"/>
    <w:rsid w:val="00D130FA"/>
    <w:rsid w:val="00D13123"/>
    <w:rsid w:val="00D15285"/>
    <w:rsid w:val="00D15381"/>
    <w:rsid w:val="00D157B2"/>
    <w:rsid w:val="00D17B69"/>
    <w:rsid w:val="00D17EE3"/>
    <w:rsid w:val="00D31996"/>
    <w:rsid w:val="00D36087"/>
    <w:rsid w:val="00D40805"/>
    <w:rsid w:val="00D408AF"/>
    <w:rsid w:val="00D40D66"/>
    <w:rsid w:val="00D415D4"/>
    <w:rsid w:val="00D43C8A"/>
    <w:rsid w:val="00D45642"/>
    <w:rsid w:val="00D45EEE"/>
    <w:rsid w:val="00D46746"/>
    <w:rsid w:val="00D47AD9"/>
    <w:rsid w:val="00D535E0"/>
    <w:rsid w:val="00D53C1D"/>
    <w:rsid w:val="00D544EB"/>
    <w:rsid w:val="00D54943"/>
    <w:rsid w:val="00D55B48"/>
    <w:rsid w:val="00D56415"/>
    <w:rsid w:val="00D56702"/>
    <w:rsid w:val="00D57355"/>
    <w:rsid w:val="00D63AB2"/>
    <w:rsid w:val="00D6438A"/>
    <w:rsid w:val="00D64A97"/>
    <w:rsid w:val="00D66828"/>
    <w:rsid w:val="00D67CAA"/>
    <w:rsid w:val="00D7060A"/>
    <w:rsid w:val="00D72118"/>
    <w:rsid w:val="00D73FA3"/>
    <w:rsid w:val="00D748CA"/>
    <w:rsid w:val="00D77E31"/>
    <w:rsid w:val="00D80282"/>
    <w:rsid w:val="00D817FF"/>
    <w:rsid w:val="00D83AB6"/>
    <w:rsid w:val="00D83FB3"/>
    <w:rsid w:val="00D85880"/>
    <w:rsid w:val="00D87C60"/>
    <w:rsid w:val="00D90068"/>
    <w:rsid w:val="00D9066C"/>
    <w:rsid w:val="00D93C5A"/>
    <w:rsid w:val="00D9437A"/>
    <w:rsid w:val="00D96618"/>
    <w:rsid w:val="00D97F6F"/>
    <w:rsid w:val="00DA1E0A"/>
    <w:rsid w:val="00DA2245"/>
    <w:rsid w:val="00DA3687"/>
    <w:rsid w:val="00DA3F31"/>
    <w:rsid w:val="00DA49F2"/>
    <w:rsid w:val="00DA4FA4"/>
    <w:rsid w:val="00DB086B"/>
    <w:rsid w:val="00DB10E1"/>
    <w:rsid w:val="00DB26C7"/>
    <w:rsid w:val="00DB4386"/>
    <w:rsid w:val="00DB591D"/>
    <w:rsid w:val="00DB5EA4"/>
    <w:rsid w:val="00DC2995"/>
    <w:rsid w:val="00DC3F64"/>
    <w:rsid w:val="00DC58C8"/>
    <w:rsid w:val="00DC6120"/>
    <w:rsid w:val="00DC7328"/>
    <w:rsid w:val="00DD02E1"/>
    <w:rsid w:val="00DD16F7"/>
    <w:rsid w:val="00DD1D9A"/>
    <w:rsid w:val="00DD2C85"/>
    <w:rsid w:val="00DD2FC4"/>
    <w:rsid w:val="00DD3D61"/>
    <w:rsid w:val="00DD7564"/>
    <w:rsid w:val="00DE2C11"/>
    <w:rsid w:val="00DE39D8"/>
    <w:rsid w:val="00DE5A44"/>
    <w:rsid w:val="00DE6496"/>
    <w:rsid w:val="00DE706E"/>
    <w:rsid w:val="00DE740B"/>
    <w:rsid w:val="00DE7D51"/>
    <w:rsid w:val="00DF1F11"/>
    <w:rsid w:val="00DF2178"/>
    <w:rsid w:val="00DF409A"/>
    <w:rsid w:val="00DF755B"/>
    <w:rsid w:val="00E02808"/>
    <w:rsid w:val="00E02CB9"/>
    <w:rsid w:val="00E03EA5"/>
    <w:rsid w:val="00E0518F"/>
    <w:rsid w:val="00E0520D"/>
    <w:rsid w:val="00E0610A"/>
    <w:rsid w:val="00E07B78"/>
    <w:rsid w:val="00E07DB4"/>
    <w:rsid w:val="00E1131E"/>
    <w:rsid w:val="00E11E53"/>
    <w:rsid w:val="00E13B2C"/>
    <w:rsid w:val="00E16E1F"/>
    <w:rsid w:val="00E17CD7"/>
    <w:rsid w:val="00E217C7"/>
    <w:rsid w:val="00E23055"/>
    <w:rsid w:val="00E253F7"/>
    <w:rsid w:val="00E30CF8"/>
    <w:rsid w:val="00E3119D"/>
    <w:rsid w:val="00E32D23"/>
    <w:rsid w:val="00E32DBA"/>
    <w:rsid w:val="00E33493"/>
    <w:rsid w:val="00E347C6"/>
    <w:rsid w:val="00E40036"/>
    <w:rsid w:val="00E42177"/>
    <w:rsid w:val="00E465ED"/>
    <w:rsid w:val="00E4661C"/>
    <w:rsid w:val="00E50123"/>
    <w:rsid w:val="00E502EB"/>
    <w:rsid w:val="00E51AC2"/>
    <w:rsid w:val="00E535AB"/>
    <w:rsid w:val="00E559AB"/>
    <w:rsid w:val="00E56630"/>
    <w:rsid w:val="00E566C2"/>
    <w:rsid w:val="00E57B25"/>
    <w:rsid w:val="00E63739"/>
    <w:rsid w:val="00E64DCC"/>
    <w:rsid w:val="00E6595B"/>
    <w:rsid w:val="00E65E39"/>
    <w:rsid w:val="00E6771D"/>
    <w:rsid w:val="00E702E9"/>
    <w:rsid w:val="00E70B17"/>
    <w:rsid w:val="00E71E68"/>
    <w:rsid w:val="00E75229"/>
    <w:rsid w:val="00E76BFB"/>
    <w:rsid w:val="00E81EEB"/>
    <w:rsid w:val="00E81FF5"/>
    <w:rsid w:val="00E82F2B"/>
    <w:rsid w:val="00E92852"/>
    <w:rsid w:val="00E92D43"/>
    <w:rsid w:val="00E948CF"/>
    <w:rsid w:val="00E954A4"/>
    <w:rsid w:val="00EA2D81"/>
    <w:rsid w:val="00EA356C"/>
    <w:rsid w:val="00EA5562"/>
    <w:rsid w:val="00EB2D59"/>
    <w:rsid w:val="00EB41D0"/>
    <w:rsid w:val="00EB4D80"/>
    <w:rsid w:val="00EB7904"/>
    <w:rsid w:val="00EC120C"/>
    <w:rsid w:val="00EC3FC9"/>
    <w:rsid w:val="00EC53FD"/>
    <w:rsid w:val="00EC5B24"/>
    <w:rsid w:val="00ED095B"/>
    <w:rsid w:val="00ED0CB7"/>
    <w:rsid w:val="00ED3527"/>
    <w:rsid w:val="00ED4590"/>
    <w:rsid w:val="00ED54CD"/>
    <w:rsid w:val="00ED7F1D"/>
    <w:rsid w:val="00EE1610"/>
    <w:rsid w:val="00EE2FD8"/>
    <w:rsid w:val="00EE357A"/>
    <w:rsid w:val="00EE5FDF"/>
    <w:rsid w:val="00EF35AF"/>
    <w:rsid w:val="00EF5574"/>
    <w:rsid w:val="00EF618A"/>
    <w:rsid w:val="00EF72F2"/>
    <w:rsid w:val="00F0451B"/>
    <w:rsid w:val="00F072C0"/>
    <w:rsid w:val="00F148B5"/>
    <w:rsid w:val="00F14D04"/>
    <w:rsid w:val="00F15C6A"/>
    <w:rsid w:val="00F15F4F"/>
    <w:rsid w:val="00F20388"/>
    <w:rsid w:val="00F22555"/>
    <w:rsid w:val="00F23847"/>
    <w:rsid w:val="00F27D26"/>
    <w:rsid w:val="00F33398"/>
    <w:rsid w:val="00F33B62"/>
    <w:rsid w:val="00F3617C"/>
    <w:rsid w:val="00F36C6E"/>
    <w:rsid w:val="00F376D0"/>
    <w:rsid w:val="00F414B0"/>
    <w:rsid w:val="00F431F6"/>
    <w:rsid w:val="00F446A2"/>
    <w:rsid w:val="00F45208"/>
    <w:rsid w:val="00F46052"/>
    <w:rsid w:val="00F466B7"/>
    <w:rsid w:val="00F504B1"/>
    <w:rsid w:val="00F510D6"/>
    <w:rsid w:val="00F53590"/>
    <w:rsid w:val="00F5569B"/>
    <w:rsid w:val="00F61025"/>
    <w:rsid w:val="00F61ED5"/>
    <w:rsid w:val="00F62558"/>
    <w:rsid w:val="00F66544"/>
    <w:rsid w:val="00F717F9"/>
    <w:rsid w:val="00F71CC1"/>
    <w:rsid w:val="00F721D5"/>
    <w:rsid w:val="00F765DA"/>
    <w:rsid w:val="00F7667A"/>
    <w:rsid w:val="00F76C0C"/>
    <w:rsid w:val="00F8089B"/>
    <w:rsid w:val="00F815CF"/>
    <w:rsid w:val="00F84A86"/>
    <w:rsid w:val="00F86D06"/>
    <w:rsid w:val="00FA16D8"/>
    <w:rsid w:val="00FA1E30"/>
    <w:rsid w:val="00FA4A7F"/>
    <w:rsid w:val="00FA6EC4"/>
    <w:rsid w:val="00FA6F68"/>
    <w:rsid w:val="00FC0BC0"/>
    <w:rsid w:val="00FC1419"/>
    <w:rsid w:val="00FC1D2F"/>
    <w:rsid w:val="00FD25E1"/>
    <w:rsid w:val="00FD2EE5"/>
    <w:rsid w:val="00FD30CB"/>
    <w:rsid w:val="00FD32A8"/>
    <w:rsid w:val="00FD7E98"/>
    <w:rsid w:val="00FE2F12"/>
    <w:rsid w:val="00FE482D"/>
    <w:rsid w:val="00FE5F99"/>
    <w:rsid w:val="00FE6638"/>
    <w:rsid w:val="00FE69CF"/>
    <w:rsid w:val="00FF121A"/>
    <w:rsid w:val="00FF2DA1"/>
    <w:rsid w:val="00FF3E1C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BF86F4"/>
  <w15:docId w15:val="{6C9E0733-D0BA-4E78-83E7-1E56799F8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13DD"/>
    <w:rPr>
      <w:sz w:val="24"/>
      <w:szCs w:val="24"/>
    </w:rPr>
  </w:style>
  <w:style w:type="paragraph" w:styleId="Ttulo1">
    <w:name w:val="heading 1"/>
    <w:aliases w:val="ModelerHeading1"/>
    <w:basedOn w:val="Normal"/>
    <w:next w:val="Normal"/>
    <w:link w:val="Ttulo1Car"/>
    <w:qFormat/>
    <w:rsid w:val="008956A5"/>
    <w:pPr>
      <w:keepNext/>
      <w:spacing w:before="240" w:after="60"/>
      <w:outlineLvl w:val="0"/>
    </w:pPr>
    <w:rPr>
      <w:rFonts w:ascii="Arial" w:hAnsi="Arial"/>
      <w:b/>
      <w:kern w:val="28"/>
      <w:sz w:val="28"/>
      <w:lang w:val="es-ES_tradnl" w:eastAsia="es-ES"/>
    </w:rPr>
  </w:style>
  <w:style w:type="paragraph" w:styleId="Ttulo2">
    <w:name w:val="heading 2"/>
    <w:basedOn w:val="Normal"/>
    <w:next w:val="Normal"/>
    <w:qFormat/>
    <w:rsid w:val="008956A5"/>
    <w:pPr>
      <w:keepNext/>
      <w:outlineLvl w:val="1"/>
    </w:pPr>
    <w:rPr>
      <w:b/>
      <w:lang w:val="es-ES_tradnl" w:eastAsia="es-ES"/>
    </w:rPr>
  </w:style>
  <w:style w:type="paragraph" w:styleId="Ttulo3">
    <w:name w:val="heading 3"/>
    <w:basedOn w:val="Ttulo1"/>
    <w:next w:val="Normal"/>
    <w:qFormat/>
    <w:rsid w:val="006A45E4"/>
    <w:pPr>
      <w:numPr>
        <w:ilvl w:val="2"/>
      </w:numPr>
      <w:spacing w:before="480"/>
      <w:outlineLvl w:val="2"/>
    </w:pPr>
    <w:rPr>
      <w:caps/>
      <w:noProof/>
      <w:sz w:val="16"/>
    </w:rPr>
  </w:style>
  <w:style w:type="paragraph" w:styleId="Ttulo4">
    <w:name w:val="heading 4"/>
    <w:basedOn w:val="Normal"/>
    <w:next w:val="Normal"/>
    <w:qFormat/>
    <w:rsid w:val="008956A5"/>
    <w:pPr>
      <w:keepNext/>
      <w:jc w:val="center"/>
      <w:outlineLvl w:val="3"/>
    </w:pPr>
    <w:rPr>
      <w:rFonts w:ascii="Tahoma" w:hAnsi="Tahoma"/>
    </w:rPr>
  </w:style>
  <w:style w:type="paragraph" w:styleId="Ttulo5">
    <w:name w:val="heading 5"/>
    <w:basedOn w:val="Normal"/>
    <w:next w:val="Normal"/>
    <w:qFormat/>
    <w:rsid w:val="008956A5"/>
    <w:pPr>
      <w:keepNext/>
      <w:outlineLvl w:val="4"/>
    </w:pPr>
    <w:rPr>
      <w:b/>
      <w:sz w:val="16"/>
      <w:lang w:val="es-ES_tradnl" w:eastAsia="es-ES"/>
    </w:rPr>
  </w:style>
  <w:style w:type="paragraph" w:styleId="Ttulo6">
    <w:name w:val="heading 6"/>
    <w:basedOn w:val="Normal"/>
    <w:next w:val="Normal"/>
    <w:qFormat/>
    <w:rsid w:val="008956A5"/>
    <w:pPr>
      <w:keepNext/>
      <w:ind w:left="1440" w:right="1440"/>
      <w:jc w:val="center"/>
      <w:outlineLvl w:val="5"/>
    </w:pPr>
    <w:rPr>
      <w:rFonts w:ascii="Tahoma" w:hAnsi="Tahoma"/>
      <w:b/>
      <w:i/>
      <w:sz w:val="36"/>
    </w:rPr>
  </w:style>
  <w:style w:type="paragraph" w:styleId="Ttulo7">
    <w:name w:val="heading 7"/>
    <w:basedOn w:val="Normal"/>
    <w:next w:val="Normal"/>
    <w:qFormat/>
    <w:rsid w:val="008956A5"/>
    <w:pPr>
      <w:keepNext/>
      <w:jc w:val="right"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956A5"/>
    <w:pPr>
      <w:keepNext/>
      <w:jc w:val="center"/>
      <w:outlineLvl w:val="7"/>
    </w:pPr>
    <w:rPr>
      <w:rFonts w:ascii="Arial" w:hAnsi="Arial"/>
      <w:b/>
    </w:rPr>
  </w:style>
  <w:style w:type="paragraph" w:styleId="Ttulo9">
    <w:name w:val="heading 9"/>
    <w:basedOn w:val="Normal"/>
    <w:next w:val="Normal"/>
    <w:qFormat/>
    <w:rsid w:val="008956A5"/>
    <w:pPr>
      <w:keepNext/>
      <w:jc w:val="center"/>
      <w:outlineLvl w:val="8"/>
    </w:pPr>
    <w:rPr>
      <w:rFonts w:ascii="Tahoma" w:hAnsi="Tahoma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ModelerHeading1 Car"/>
    <w:basedOn w:val="Fuentedeprrafopredeter"/>
    <w:link w:val="Ttulo1"/>
    <w:rsid w:val="006C1807"/>
    <w:rPr>
      <w:rFonts w:ascii="Arial" w:hAnsi="Arial"/>
      <w:b/>
      <w:kern w:val="28"/>
      <w:sz w:val="28"/>
      <w:szCs w:val="24"/>
      <w:lang w:val="es-ES_tradnl" w:eastAsia="es-ES"/>
    </w:rPr>
  </w:style>
  <w:style w:type="paragraph" w:styleId="Encabezado">
    <w:name w:val="header"/>
    <w:basedOn w:val="Normal"/>
    <w:link w:val="EncabezadoCar"/>
    <w:rsid w:val="008956A5"/>
    <w:pPr>
      <w:tabs>
        <w:tab w:val="center" w:pos="4252"/>
        <w:tab w:val="right" w:pos="8504"/>
      </w:tabs>
    </w:pPr>
    <w:rPr>
      <w:sz w:val="20"/>
      <w:szCs w:val="20"/>
      <w:lang w:val="es-ES" w:eastAsia="es-ES"/>
    </w:rPr>
  </w:style>
  <w:style w:type="character" w:customStyle="1" w:styleId="EncabezadoCar">
    <w:name w:val="Encabezado Car"/>
    <w:link w:val="Encabezado"/>
    <w:rsid w:val="00073CD8"/>
    <w:rPr>
      <w:lang w:val="es-ES" w:eastAsia="es-ES"/>
    </w:rPr>
  </w:style>
  <w:style w:type="paragraph" w:styleId="Piedepgina">
    <w:name w:val="footer"/>
    <w:basedOn w:val="Normal"/>
    <w:rsid w:val="008956A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956A5"/>
  </w:style>
  <w:style w:type="paragraph" w:styleId="Textoindependiente">
    <w:name w:val="Body Text"/>
    <w:basedOn w:val="Normal"/>
    <w:rsid w:val="008956A5"/>
    <w:pPr>
      <w:outlineLvl w:val="0"/>
    </w:pPr>
    <w:rPr>
      <w:rFonts w:ascii="Tahoma" w:hAnsi="Tahoma"/>
    </w:rPr>
  </w:style>
  <w:style w:type="paragraph" w:styleId="Sangradetextonormal">
    <w:name w:val="Body Text Indent"/>
    <w:basedOn w:val="Normal"/>
    <w:link w:val="SangradetextonormalCar"/>
    <w:rsid w:val="008956A5"/>
    <w:pPr>
      <w:ind w:left="709" w:hanging="709"/>
      <w:outlineLvl w:val="0"/>
    </w:pPr>
    <w:rPr>
      <w:rFonts w:ascii="Tahoma" w:hAnsi="Tahoma"/>
      <w:b/>
      <w:i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A07485"/>
    <w:rPr>
      <w:rFonts w:ascii="Tahoma" w:hAnsi="Tahoma"/>
      <w:b/>
      <w:i/>
      <w:sz w:val="24"/>
      <w:lang w:val="es-ES" w:eastAsia="es-ES"/>
    </w:rPr>
  </w:style>
  <w:style w:type="paragraph" w:customStyle="1" w:styleId="Titulocaptulo">
    <w:name w:val="Titulo capítulo"/>
    <w:basedOn w:val="Normal"/>
    <w:next w:val="Normal"/>
    <w:rsid w:val="008956A5"/>
    <w:pPr>
      <w:tabs>
        <w:tab w:val="left" w:pos="492"/>
        <w:tab w:val="left" w:pos="1176"/>
        <w:tab w:val="left" w:pos="1968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tLeast"/>
      <w:jc w:val="center"/>
    </w:pPr>
    <w:rPr>
      <w:b/>
      <w:caps/>
      <w:sz w:val="33"/>
      <w:lang w:val="es-ES_tradnl"/>
    </w:rPr>
  </w:style>
  <w:style w:type="paragraph" w:styleId="Sangra3detindependiente">
    <w:name w:val="Body Text Indent 3"/>
    <w:basedOn w:val="Normal"/>
    <w:rsid w:val="008956A5"/>
    <w:pPr>
      <w:ind w:left="993" w:hanging="426"/>
      <w:jc w:val="both"/>
    </w:pPr>
    <w:rPr>
      <w:rFonts w:ascii="Arial" w:hAnsi="Arial"/>
      <w:lang w:val="es-MX"/>
    </w:rPr>
  </w:style>
  <w:style w:type="paragraph" w:styleId="Sangra2detindependiente">
    <w:name w:val="Body Text Indent 2"/>
    <w:basedOn w:val="Normal"/>
    <w:rsid w:val="008956A5"/>
    <w:pPr>
      <w:ind w:left="567"/>
      <w:jc w:val="both"/>
    </w:pPr>
    <w:rPr>
      <w:rFonts w:ascii="Arial" w:hAnsi="Arial"/>
      <w:lang w:val="es-MX"/>
    </w:rPr>
  </w:style>
  <w:style w:type="paragraph" w:styleId="Lista">
    <w:name w:val="List"/>
    <w:basedOn w:val="Normal"/>
    <w:rsid w:val="008956A5"/>
    <w:pPr>
      <w:ind w:left="283" w:hanging="283"/>
    </w:pPr>
  </w:style>
  <w:style w:type="paragraph" w:styleId="Lista2">
    <w:name w:val="List 2"/>
    <w:basedOn w:val="Normal"/>
    <w:rsid w:val="008956A5"/>
    <w:pPr>
      <w:ind w:left="566" w:hanging="283"/>
    </w:pPr>
  </w:style>
  <w:style w:type="paragraph" w:styleId="Lista3">
    <w:name w:val="List 3"/>
    <w:basedOn w:val="Normal"/>
    <w:rsid w:val="008956A5"/>
    <w:pPr>
      <w:ind w:left="849" w:hanging="283"/>
    </w:pPr>
  </w:style>
  <w:style w:type="paragraph" w:styleId="Listaconvietas2">
    <w:name w:val="List Bullet 2"/>
    <w:basedOn w:val="Normal"/>
    <w:autoRedefine/>
    <w:rsid w:val="008956A5"/>
    <w:pPr>
      <w:numPr>
        <w:numId w:val="1"/>
      </w:numPr>
    </w:pPr>
  </w:style>
  <w:style w:type="paragraph" w:customStyle="1" w:styleId="ListaCC">
    <w:name w:val="Lista CC."/>
    <w:basedOn w:val="Normal"/>
    <w:rsid w:val="008956A5"/>
  </w:style>
  <w:style w:type="paragraph" w:styleId="Continuarlista">
    <w:name w:val="List Continue"/>
    <w:basedOn w:val="Normal"/>
    <w:rsid w:val="008956A5"/>
    <w:pPr>
      <w:spacing w:after="120"/>
      <w:ind w:left="283"/>
    </w:pPr>
  </w:style>
  <w:style w:type="paragraph" w:styleId="Ttulo">
    <w:name w:val="Title"/>
    <w:basedOn w:val="Normal"/>
    <w:qFormat/>
    <w:rsid w:val="008956A5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Subttulo">
    <w:name w:val="Subtitle"/>
    <w:basedOn w:val="Normal"/>
    <w:qFormat/>
    <w:rsid w:val="00830916"/>
    <w:pPr>
      <w:numPr>
        <w:numId w:val="2"/>
      </w:numPr>
      <w:spacing w:after="60"/>
      <w:outlineLvl w:val="1"/>
    </w:pPr>
    <w:rPr>
      <w:rFonts w:ascii="Arial" w:hAnsi="Arial"/>
      <w:b/>
    </w:rPr>
  </w:style>
  <w:style w:type="paragraph" w:customStyle="1" w:styleId="Infodocumentosadjuntos">
    <w:name w:val="Info documentos adjuntos"/>
    <w:basedOn w:val="Normal"/>
    <w:rsid w:val="008956A5"/>
  </w:style>
  <w:style w:type="paragraph" w:styleId="Textoindependiente2">
    <w:name w:val="Body Text 2"/>
    <w:basedOn w:val="Normal"/>
    <w:rsid w:val="008956A5"/>
    <w:pPr>
      <w:outlineLvl w:val="0"/>
    </w:pPr>
    <w:rPr>
      <w:rFonts w:ascii="Tahoma" w:hAnsi="Tahoma"/>
      <w:color w:val="FF0000"/>
    </w:rPr>
  </w:style>
  <w:style w:type="paragraph" w:styleId="Textodebloque">
    <w:name w:val="Block Text"/>
    <w:basedOn w:val="Normal"/>
    <w:rsid w:val="008956A5"/>
    <w:pPr>
      <w:tabs>
        <w:tab w:val="left" w:pos="-3402"/>
      </w:tabs>
      <w:spacing w:after="120"/>
      <w:ind w:left="1134" w:right="1440"/>
      <w:jc w:val="center"/>
    </w:pPr>
    <w:rPr>
      <w:rFonts w:ascii="Tahoma" w:hAnsi="Tahoma"/>
      <w:b/>
      <w:i/>
      <w:sz w:val="36"/>
    </w:rPr>
  </w:style>
  <w:style w:type="paragraph" w:styleId="Textoindependiente3">
    <w:name w:val="Body Text 3"/>
    <w:basedOn w:val="Normal"/>
    <w:rsid w:val="008956A5"/>
    <w:pPr>
      <w:jc w:val="both"/>
      <w:outlineLvl w:val="0"/>
    </w:pPr>
    <w:rPr>
      <w:rFonts w:ascii="Arial" w:hAnsi="Arial"/>
      <w:color w:val="339966"/>
    </w:rPr>
  </w:style>
  <w:style w:type="table" w:styleId="Tablaconcuadrcula">
    <w:name w:val="Table Grid"/>
    <w:basedOn w:val="Tablanormal"/>
    <w:rsid w:val="009B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073CD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semiHidden/>
    <w:unhideWhenUsed/>
    <w:qFormat/>
    <w:rsid w:val="00510FBE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  <w:lang w:val="es-CL" w:eastAsia="es-CL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A50F74"/>
    <w:pPr>
      <w:tabs>
        <w:tab w:val="left" w:pos="1320"/>
        <w:tab w:val="right" w:leader="dot" w:pos="8828"/>
      </w:tabs>
      <w:spacing w:after="100" w:line="276" w:lineRule="auto"/>
      <w:ind w:left="1276" w:hanging="709"/>
    </w:pPr>
    <w:rPr>
      <w:rFonts w:asciiTheme="minorHAnsi" w:hAnsiTheme="minorHAnsi" w:cs="Arial"/>
      <w:noProof/>
      <w:sz w:val="20"/>
      <w:szCs w:val="2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E0FBD"/>
    <w:pPr>
      <w:tabs>
        <w:tab w:val="left" w:pos="440"/>
        <w:tab w:val="right" w:leader="dot" w:pos="8828"/>
      </w:tabs>
      <w:spacing w:after="100" w:line="276" w:lineRule="auto"/>
    </w:pPr>
    <w:rPr>
      <w:rFonts w:ascii="Calibri" w:hAnsi="Calibr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510FBE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Textodeglobo">
    <w:name w:val="Balloon Text"/>
    <w:basedOn w:val="Normal"/>
    <w:link w:val="TextodegloboCar"/>
    <w:rsid w:val="00510FBE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510FBE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uiPriority w:val="99"/>
    <w:unhideWhenUsed/>
    <w:rsid w:val="00510FB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A3FA4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BA5355"/>
  </w:style>
  <w:style w:type="paragraph" w:styleId="Textonotapie">
    <w:name w:val="footnote text"/>
    <w:basedOn w:val="Normal"/>
    <w:link w:val="TextonotapieCar"/>
    <w:rsid w:val="00BA5355"/>
    <w:rPr>
      <w:sz w:val="20"/>
      <w:szCs w:val="20"/>
      <w:lang w:val="es-ES" w:eastAsia="es-ES"/>
    </w:rPr>
  </w:style>
  <w:style w:type="character" w:customStyle="1" w:styleId="TextonotapieCar">
    <w:name w:val="Texto nota pie Car"/>
    <w:link w:val="Textonotapie"/>
    <w:rsid w:val="00BA5355"/>
    <w:rPr>
      <w:lang w:val="es-ES" w:eastAsia="es-ES"/>
    </w:rPr>
  </w:style>
  <w:style w:type="character" w:styleId="Refdenotaalpie">
    <w:name w:val="footnote reference"/>
    <w:rsid w:val="00BA535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00A80"/>
    <w:pPr>
      <w:spacing w:before="100" w:beforeAutospacing="1" w:after="100" w:afterAutospacing="1"/>
    </w:pPr>
  </w:style>
  <w:style w:type="paragraph" w:customStyle="1" w:styleId="bizHeading2">
    <w:name w:val="bizHeading2"/>
    <w:basedOn w:val="Ttulo2"/>
    <w:next w:val="Normal"/>
    <w:rsid w:val="00C3426E"/>
    <w:pPr>
      <w:tabs>
        <w:tab w:val="num" w:pos="1080"/>
      </w:tabs>
      <w:spacing w:before="240" w:after="100" w:afterAutospacing="1"/>
      <w:ind w:left="1080" w:hanging="576"/>
      <w:jc w:val="both"/>
    </w:pPr>
    <w:rPr>
      <w:rFonts w:ascii="Segoe UI Semilight" w:hAnsi="Segoe UI Semilight"/>
      <w:caps/>
      <w:color w:val="0081C6"/>
      <w:spacing w:val="98"/>
      <w:sz w:val="28"/>
      <w:szCs w:val="28"/>
      <w:lang w:val="en-US"/>
    </w:rPr>
  </w:style>
  <w:style w:type="paragraph" w:customStyle="1" w:styleId="bizHeading3">
    <w:name w:val="bizHeading3"/>
    <w:basedOn w:val="Ttulo3"/>
    <w:next w:val="Normal"/>
    <w:rsid w:val="00C3426E"/>
    <w:pPr>
      <w:pBdr>
        <w:top w:val="single" w:sz="4" w:space="1" w:color="auto"/>
      </w:pBdr>
      <w:tabs>
        <w:tab w:val="num" w:pos="1224"/>
      </w:tabs>
      <w:spacing w:before="240"/>
      <w:ind w:hanging="720"/>
      <w:jc w:val="both"/>
    </w:pPr>
    <w:rPr>
      <w:rFonts w:ascii="Segoe UI Semilight" w:hAnsi="Segoe UI Semilight"/>
      <w:noProof w:val="0"/>
      <w:color w:val="0081C6"/>
      <w:kern w:val="0"/>
      <w:sz w:val="24"/>
      <w:lang w:val="en-US"/>
    </w:rPr>
  </w:style>
  <w:style w:type="paragraph" w:customStyle="1" w:styleId="bizHeading4">
    <w:name w:val="bizHeading4"/>
    <w:basedOn w:val="Ttulo4"/>
    <w:next w:val="Normal"/>
    <w:rsid w:val="00C3426E"/>
    <w:pPr>
      <w:spacing w:before="120" w:after="60"/>
      <w:jc w:val="both"/>
    </w:pPr>
    <w:rPr>
      <w:rFonts w:ascii="Segoe UI Semilight" w:hAnsi="Segoe UI Semilight"/>
      <w:b/>
      <w:bCs/>
      <w:color w:val="0081C6"/>
      <w:sz w:val="20"/>
      <w:lang w:val="en-US"/>
    </w:rPr>
  </w:style>
  <w:style w:type="table" w:styleId="Listamedia2-nfasis1">
    <w:name w:val="Medium List 2 Accent 1"/>
    <w:basedOn w:val="Tablanormal"/>
    <w:uiPriority w:val="66"/>
    <w:rsid w:val="00CF0192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CF0192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Sombreadomedio1-nfasis11">
    <w:name w:val="Sombreado medio 1 - Énfasis 11"/>
    <w:basedOn w:val="Tablanormal"/>
    <w:uiPriority w:val="63"/>
    <w:rsid w:val="00CF0192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media1-nfasis11">
    <w:name w:val="Lista media 1 - Énfasis 11"/>
    <w:basedOn w:val="Tablanormal"/>
    <w:uiPriority w:val="65"/>
    <w:rsid w:val="00CF0192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styleId="Refdecomentario">
    <w:name w:val="annotation reference"/>
    <w:rsid w:val="004B0116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B0116"/>
    <w:rPr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rsid w:val="004B0116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4B0116"/>
    <w:rPr>
      <w:b/>
      <w:bCs/>
    </w:rPr>
  </w:style>
  <w:style w:type="character" w:customStyle="1" w:styleId="AsuntodelcomentarioCar">
    <w:name w:val="Asunto del comentario Car"/>
    <w:link w:val="Asuntodelcomentario"/>
    <w:rsid w:val="004B0116"/>
    <w:rPr>
      <w:b/>
      <w:bCs/>
      <w:lang w:val="es-ES" w:eastAsia="es-ES"/>
    </w:rPr>
  </w:style>
  <w:style w:type="character" w:styleId="Hipervnculovisitado">
    <w:name w:val="FollowedHyperlink"/>
    <w:uiPriority w:val="99"/>
    <w:unhideWhenUsed/>
    <w:rsid w:val="000E55C5"/>
    <w:rPr>
      <w:color w:val="800080"/>
      <w:u w:val="single"/>
    </w:rPr>
  </w:style>
  <w:style w:type="character" w:styleId="nfasis">
    <w:name w:val="Emphasis"/>
    <w:qFormat/>
    <w:rsid w:val="0066460A"/>
    <w:rPr>
      <w:i/>
      <w:iCs/>
    </w:rPr>
  </w:style>
  <w:style w:type="paragraph" w:styleId="Saludo">
    <w:name w:val="Salutation"/>
    <w:basedOn w:val="Normal"/>
    <w:next w:val="Normal"/>
    <w:link w:val="SaludoCar"/>
    <w:rsid w:val="00476AC3"/>
  </w:style>
  <w:style w:type="character" w:customStyle="1" w:styleId="SaludoCar">
    <w:name w:val="Saludo Car"/>
    <w:basedOn w:val="Fuentedeprrafopredeter"/>
    <w:link w:val="Saludo"/>
    <w:rsid w:val="00476AC3"/>
  </w:style>
  <w:style w:type="paragraph" w:styleId="Descripcin">
    <w:name w:val="caption"/>
    <w:basedOn w:val="Normal"/>
    <w:next w:val="Normal"/>
    <w:unhideWhenUsed/>
    <w:qFormat/>
    <w:rsid w:val="00476AC3"/>
    <w:rPr>
      <w:b/>
      <w:bCs/>
    </w:rPr>
  </w:style>
  <w:style w:type="paragraph" w:styleId="Textoindependienteprimerasangra2">
    <w:name w:val="Body Text First Indent 2"/>
    <w:basedOn w:val="Sangradetextonormal"/>
    <w:link w:val="Textoindependienteprimerasangra2Car"/>
    <w:rsid w:val="00476AC3"/>
    <w:pPr>
      <w:spacing w:after="120"/>
      <w:ind w:left="283" w:firstLine="210"/>
      <w:outlineLvl w:val="9"/>
    </w:pPr>
    <w:rPr>
      <w:b w:val="0"/>
      <w:i w:val="0"/>
    </w:rPr>
  </w:style>
  <w:style w:type="character" w:customStyle="1" w:styleId="Textoindependienteprimerasangra2Car">
    <w:name w:val="Texto independiente primera sangría 2 Car"/>
    <w:link w:val="Textoindependienteprimerasangra2"/>
    <w:rsid w:val="00476AC3"/>
    <w:rPr>
      <w:rFonts w:ascii="Tahoma" w:hAnsi="Tahoma"/>
      <w:b w:val="0"/>
      <w:i w:val="0"/>
      <w:sz w:val="24"/>
      <w:lang w:val="es-ES" w:eastAsia="es-ES"/>
    </w:rPr>
  </w:style>
  <w:style w:type="paragraph" w:customStyle="1" w:styleId="Default">
    <w:name w:val="Default"/>
    <w:rsid w:val="00BD075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msonormal0">
    <w:name w:val="msonormal"/>
    <w:basedOn w:val="Normal"/>
    <w:rsid w:val="00D97F6F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D97F6F"/>
    <w:pPr>
      <w:spacing w:before="100" w:beforeAutospacing="1" w:after="100" w:afterAutospacing="1"/>
    </w:pPr>
  </w:style>
  <w:style w:type="paragraph" w:customStyle="1" w:styleId="xl66">
    <w:name w:val="xl66"/>
    <w:basedOn w:val="Normal"/>
    <w:rsid w:val="00D97F6F"/>
    <w:pPr>
      <w:spacing w:before="100" w:beforeAutospacing="1" w:after="100" w:afterAutospacing="1"/>
      <w:ind w:firstLineChars="100" w:firstLine="100"/>
    </w:pPr>
  </w:style>
  <w:style w:type="paragraph" w:customStyle="1" w:styleId="xl68">
    <w:name w:val="xl68"/>
    <w:basedOn w:val="Normal"/>
    <w:rsid w:val="00D97F6F"/>
    <w:pP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Normal"/>
    <w:rsid w:val="00D97F6F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A049B4"/>
    <w:pPr>
      <w:spacing w:before="100" w:beforeAutospacing="1" w:after="100" w:afterAutospacing="1"/>
      <w:ind w:firstLineChars="100" w:firstLine="100"/>
    </w:pPr>
  </w:style>
  <w:style w:type="paragraph" w:customStyle="1" w:styleId="xl70">
    <w:name w:val="xl70"/>
    <w:basedOn w:val="Normal"/>
    <w:rsid w:val="00A049B4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Normal"/>
    <w:rsid w:val="00A049B4"/>
    <w:pPr>
      <w:spacing w:before="100" w:beforeAutospacing="1" w:after="100" w:afterAutospacing="1"/>
      <w:jc w:val="center"/>
    </w:pPr>
  </w:style>
  <w:style w:type="paragraph" w:customStyle="1" w:styleId="xl63">
    <w:name w:val="xl63"/>
    <w:basedOn w:val="Normal"/>
    <w:rsid w:val="001732E9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1732E9"/>
    <w:pPr>
      <w:spacing w:before="100" w:beforeAutospacing="1" w:after="100" w:afterAutospacing="1"/>
      <w:ind w:firstLineChars="100" w:firstLine="100"/>
    </w:pPr>
  </w:style>
  <w:style w:type="character" w:styleId="Mencinsinresolver">
    <w:name w:val="Unresolved Mention"/>
    <w:basedOn w:val="Fuentedeprrafopredeter"/>
    <w:uiPriority w:val="99"/>
    <w:semiHidden/>
    <w:unhideWhenUsed/>
    <w:rsid w:val="007911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15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7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26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54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5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3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7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hyperlink" Target="https://reportesdeis.minsal.cl/Descargas/2017/Archivos/AccessDatabaseEngine_x32.rar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4F69E-7E37-4A04-B790-1D4B888E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923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FONASA</vt:lpstr>
    </vt:vector>
  </TitlesOfParts>
  <Company>Hewlett-Packard</Company>
  <LinksUpToDate>false</LinksUpToDate>
  <CharactersWithSpaces>6626</CharactersWithSpaces>
  <SharedDoc>false</SharedDoc>
  <HLinks>
    <vt:vector size="54" baseType="variant">
      <vt:variant>
        <vt:i4>917532</vt:i4>
      </vt:variant>
      <vt:variant>
        <vt:i4>48</vt:i4>
      </vt:variant>
      <vt:variant>
        <vt:i4>0</vt:i4>
      </vt:variant>
      <vt:variant>
        <vt:i4>5</vt:i4>
      </vt:variant>
      <vt:variant>
        <vt:lpwstr>http://intradeis.minsal.cl/CargasRem/</vt:lpwstr>
      </vt:variant>
      <vt:variant>
        <vt:lpwstr/>
      </vt:variant>
      <vt:variant>
        <vt:i4>917532</vt:i4>
      </vt:variant>
      <vt:variant>
        <vt:i4>45</vt:i4>
      </vt:variant>
      <vt:variant>
        <vt:i4>0</vt:i4>
      </vt:variant>
      <vt:variant>
        <vt:i4>5</vt:i4>
      </vt:variant>
      <vt:variant>
        <vt:lpwstr>http://intradeis.minsal.cl/CargasRem/</vt:lpwstr>
      </vt:variant>
      <vt:variant>
        <vt:lpwstr/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_Toc419707808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_Toc419707807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_Toc419707806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_Toc419707805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_Toc419707804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_Toc419707803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_Toc419707802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FONASA</dc:title>
  <dc:subject/>
  <dc:creator>Soluziona Chile S.A.</dc:creator>
  <cp:keywords/>
  <dc:description/>
  <cp:lastModifiedBy>Karinna Del Rosario Cuevas Lang</cp:lastModifiedBy>
  <cp:revision>3</cp:revision>
  <cp:lastPrinted>2019-10-18T13:26:00Z</cp:lastPrinted>
  <dcterms:created xsi:type="dcterms:W3CDTF">2021-12-31T13:34:00Z</dcterms:created>
  <dcterms:modified xsi:type="dcterms:W3CDTF">2021-12-31T13:42:00Z</dcterms:modified>
</cp:coreProperties>
</file>